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8.0165289256198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Haarlem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20:46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BenW Nota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mei 2008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