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0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9">
                <draw:image xlink:href="Pictures/100000010000080000000800C9F7B2FE.png" xlink:type="simple" xlink:show="embed" xlink:actuate="onLoad" draw:mime-type="image/png"/>
              </draw:frame>
              99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Informatienota: indicatoren duurzaamheidsmonitor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65407-2-Informatienota-indicatoren-duurzaamheidsmonit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Actualisering beleid horecaterrassen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7107-2-Collegebesluit-Actualisering-beleid-horecaterr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Dakkas, horeca op parkeergarage De Kamp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2224-2-Collegebesluit-Dakkas-horeca-op-parkeergarage-De-Kam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Jaarverantwoording Inspectie kinderopvang en peuterspeelzalen 2015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66524-2-Jaarverantwoording-Inspectie-kinderopvang-en-peuterspeelzalen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Besluit mandaat- en volmachtverlening eenmalige PGB’s SVB 2016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0060-2-Besluit-mandaat-en-volmachtverlening-eenmalige-PGB-s-SVB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213a onderzoek Ligplaatsvergunningen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67036-2-213a-onderzoek-Ligplaatsvergun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Definitief Ontwerp Buitenruimte Duinwijckhal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83844-2-Definitief-Ontwerp-Buitenruimte-Duinwijckh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Definitief voorstel voor het vormen van een woningmarktregio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9395-2-Definitief-voorstel-voor-het-vormen-van-een-woningmarktregi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Industriehaven brug, vrijgave voorlopig ontwerp voor inspraak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602,41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8126-2-Industriehaven-brug-vrijgave-voorlopig-ontwerp-voor-inspraa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Amsterdamsevaart afwaardering, vrijgave Voorlopig Ontwerp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8045-2-Amsterdamsevaart-afwaardering-vrijgave-Voorlopig-Ontwerp-voor-inspraa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Addendum nascheidingsinstallatie AEB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81264-2-Collegebesluit-Addendum-nascheidingsinstallatie-AE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Intentieverklaring deelname ‘Cultuureducatie met Kwaliteit 2017-2020’.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0381-2-Intentieverklaring-deelname-Cultuureducatie-met-Kwaliteit-2017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Beleidsregels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68808-2-Beleidsregels-minima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Herbenoeming 
              <text:s/>
              mw. ir.A.M. Ottolini tot commissaris Spaarnelanden NV en benoeming dhr.drs. 
              <text:s/>
              F. P Trip tot commissaris SRO NV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83267-2-Herbenoeming-mw-ir-A-M-Ottolini-tot-commissaris-Spaarnelanden-NV-en-benoeming-dhr-drs-F-P-Trip-tot-commissaris-SRO-NV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Vaststellen nadere regels voor bouwwerkzaamheden op grond van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3632-2-Vaststellen-nadere-regels-voor-bouwwerkzaamheden-op-grond-van-de-AP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Informatienota: Actuele ontwikkeling Jaarverslag en controle 2015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8773-2-Informatienota-Actuele-ontwikkeling-Jaarverslag-en-controle-2015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Vaststelling Definitief Ontwerp Kinderhuisvest/Kenaupark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Kenaupar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Verkoop perceel Fustweg (Waarderpolder) aan firma Maxima vloer en raam totaal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89227-2-Verkoop-perceel-Fustweg-Waarderpolder-aan-firma-Maxima-vloer-en-raam-totaa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Slachthuisterrein functiescenario's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9254-2-Collegebesluit-Slachthuisterrein-functiescenario-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Vaststellen Reglement van Draagvlakmeting BIZ Waarderpolder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1879-2-Collegebesluit-Vaststellen-Reglement-van-Draagvlakmeting-BIZ-Waarderpolder-2017-2021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Vaststelling subsidie 2015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5605-2-Collegebesluit-Vaststelling-subsidie-2015-Stichting-Har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Ontwerp-omgevingsvergunning dakopbouw Tempeliersstraat 67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2433-2-Collegebesluit-Ontwerp-omgevingsvergunning-dakopbouw-Tempeliersstraat-6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Ontwikkellocatie Italiëlaan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3589-2-Ontwikkellocatie-Italiel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Het innen van recognities stop zetten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6201-2-Collegebesluit-Het-innen-van-recognities-stop-zett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Vaststellen startnotitie 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0912-2-Vaststellen-startnotitie-bestemmingsplan-Binnenduinra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Bakenessergracht, zelfbouw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6494-2-Bakenessergracht-zelfbouw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Ontwerpbestemmingsplan en ontwerpbeeldkwaliteitsplan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8848-2-Ontwerpbestemmingsplan-en-ontwerpbeeldkwaliteitsplan-Wijngaardtu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Vrijgeven voor inspraak van de stedenbouwkundige randvoorwaarden Poort van Boerhaave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1712-2-Vrijgeven-voor-inspraak-van-de-stedenbouwkundige-randvoorwaarden-Poort-van-Boerhaav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 bouw tijdelijke sociale huurwoningen Delftplein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78741-2-Collegebesluit-bouw-tijdelijke-sociale-huurwoningen-Delftplei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Uitvoeringsbesluit PGB Jeugdhulp 2016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7448-2-Uitvoeringsbesluit-PGB-Jeugdhulp-201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Vijf jaar BUUV - evaluatie uitrol over de stad met maatschappelijk partners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6979-2-Vijf-jaar-BUUV-evaluatie-uitrol-over-de-stad-met-maatschappelijk-partne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Informatienota: Actuele ontwikkeling Jaarverslag en controle 2015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58773-2-Informatienota-Actuele-ontwikkeling-Jaarverslag-en-controle-2015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Wijzigingen aansturing organisatie per 1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4008-2-Wijzigingen-aansturing-organisatie-per-1-mei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Uitvoeringsbesluit PGB Jeugdhulp 2016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7448-2-Uitvoeringsbesluit-PGB-Jeugdhulp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Effecten meicirculaire 2016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84922-2-Effecten-meicirculaire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Herbenoeming 
              <text:s/>
              mw. ir.A.M. Ottolini tot commissaris Spaarnelanden NV en benoeming dhr.drs. 
              <text:s/>
              F. P Trip tot commissaris SRO NV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83267-2-Herbenoeming-mw-ir-A-M-Ottolini-tot-commissaris-Spaarnelanden-NV-en-benoeming-dhr-drs-F-P-Trip-tot-commissaris-SRO-NV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Vaststelling subsidie 2015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5605-2-Collegebesluit-Vaststelling-subsidie-2015-Stichting-Ha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Opinienota Bomenverordening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9634-2-Opinienota-Bomenverord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Vaststellen Reglement van Draagvlakmeting BIZ Waarderpolder 2017-2021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1879-2-Collegebesluit-Vaststellen-Reglement-van-Draagvlakmeting-BIZ-Waarderpolder-2017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Ontwikkellocatie Italiëlaan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3589-2-Ontwikkellocatie-Italiel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Vaststelling Definitief Ontwerp Kinderhuisvest/Kenaupark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Kenaupar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Het innen van recognities stop zetten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6201-2-Collegebesluit-Het-innen-van-recognities-stop-zet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Vaststellen startnotitie 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70912-2-Vaststellen-startnotitie-bestemmingsplan-Binnenduinra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Omgevingsvergunning snellaadstation en snackbar/broodjeszaak Fustweg 1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broodjeszaak-Fustwe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Ontwerp-omgevingsvergunning dakopbouw Tempeliersstraat 67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12433-2-Collegebesluit-Ontwerp-omgevingsvergunning-dakopbouw-Tempeliersstraat-6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Plan van aanpak verbetering werkwijze huishoudelijke ondersteuning en dienstverlening bij toegang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20-06-2016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8948-2-Plan-van-aanpak-verbetering-werkwijze-huishoudelijke-ondersteuning-en-dienstverlening-bij-toegang-Wmo-2015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Vijf jaar BUUV - evaluatie uitrol over de stad met maatschappelijk partners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36979-2-Vijf-jaar-BUUV-evaluatie-uitrol-over-de-stad-met-maatschappelijk-partners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Ontwerpbestemmingsplan en ontwerpbeeldkwaliteitsplan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8848-2-Ontwerpbestemmingsplan-en-ontwerpbeeldkwaliteitsplan-Wijngaardtui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Vaststellen nadere regels voor bouwwerkzaamheden op grond van de APV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3632-2-Vaststellen-nadere-regels-voor-bouwwerkzaamheden-op-grond-van-de-APV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Benoeming lid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6350-2-Benoeming-lid-Participatieraad-Haarlem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Nieuwe werkwijze voor de Adviescommissie Ruimtelijke Kwaliteit en Stadsbouwmeester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0355-2-Nieuwe-werkwijze-voor-de-Adviescommissie-Ruimtelijke-Kwaliteit-en-Stadsbouwmeester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Bakenessergracht, zelfbouw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6494-2-Bakenessergracht-zelfbouw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Vaststelling definitief ontwerp Eksterlaan.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5858-2-Vaststelling-definitief-ontwerp-Eksterlaa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Collegebesluit: Aanwijzingsbesluit opheffen betaald parkeren t.h.v. Tetterodestraat 109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37398-2-Collegebesluit-Aanwijzingsbesluit-opheffen-betaald-parkeren-t-h-v-Tetterodestraat-109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Aangaan bestuurlijke overeenkomst "samenwerken in de waterketen regio Rijnland"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27835-2-Aangaan-bestuurlijke-overeenkomst-samenwerken-in-de-waterketen-regio-Rijnla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Definitief ontwerp Friese Varkenmarkt - Hooimarkt - Zandersbrug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2186-2-Definitief-ontwerp-Friese-Varkenmarkt-Hooimarkt-Zandersbrug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Verantwoording 2015 en vooruitblik 2016 Extra middelenen voor duurzaamheid, fiets en groen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0778-2-Verantwoording-2015-en-vooruitblik-2016-Extra-middelenen-voor-duurzaamheid-fiets-en-gro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Tervisielegging concept-raadsstuk Onttrekking aan de openbaarheid van de Toekanweg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2634-2-Tervisielegging-concept-raadsstuk-Onttrekking-aan-de-openbaarheid-van-de-Toekanwe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Opinienota Structuurvisie openbare ruimte; duurzaam ontwikkelingsmodel Mobiliteit en Ruimte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5554-2-Opinienota-Structuurvisie-openbare-ruimte-duurzaam-ontwikkelingsmodel-Mobiliteit-en-Ruimte-Haarlem-2040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Verkoop perceel Maus Gatsonidesweg (Waarderpolder) aan Top Format Peppie en Kokkie Vastgoed B.V.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3024-2-Verkoop-perceel-Maus-Gatsonidesweg-Waarderpolder-aan-Top-Format-Peppie-en-Kokkie-Vastgoed-B-V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Collegebesluit: Recreatieschap Spaarnwoude: jaarrekening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1083-2-Collegebesluit-Recreatieschap-Spaarnwoude-jaarrekening-2015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Ontwerp-omgevingsvergunning Zijlsingel 1 (extended stay en wonen)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9098-2-Ontwerp-omgevingsvergunning-Zijlsingel-1-extended-stay-en-won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Voortgang Nieuwe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8259-2-Voortgang-Nieuwe-Energie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Stand van zaken samenwerkingsovereenkomst Rijk en gemeente inzake de herontwikkeling van het complex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2772-2-Stand-van-zaken-samenwerkingsovereenkomst-Rijk-en-gemeente-inzake-de-herontwikkeling-van-het-complex-de-Koepel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Opinienota Structuurvisie openbare ruimte; duurzaam ontwikkelingsmodel Mobiliteit en Ruimte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5554-2-Opinienota-Structuurvisie-openbare-ruimte-duurzaam-ontwikkelingsmodel-Mobiliteit-en-Ruimte-Haarlem-2040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Actualisatie woonvisie: vaststellen woningbouwprogramma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5258-2-Actualisatie-woonvisie-vaststellen-woningbouwprogramma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Afhandeling motie 12 Bekijk het Sportief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7450-2-Afhandeling-motie-12-Bekijk-het-Spor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Benoeming lid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6350-2-Benoeming-lid-Participatieraad-Haarle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Collegebesluit: Beschikbaarstellen voorbereidingskredieten voor de ontwikkeling van diverse onderwijshuisvestingsprojecten.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6510-2-Collegebesluit-Beschikbaarstellen-voorbereidingskredieten-voor-de-ontwikkeling-van-diverse-onderwijshuisvestingsprojecten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Nota Topsport &amp;amp; Talentontwikkeling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1458-2-Nota-Topsport-Talentontwikkeling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Collegebesluit: Overdracht voorzijde Leidsevaart 220 aan Stichting IRIS ten behoeve van de uitbreiding van voortgezet onderwijsschool het Eerste Christelijk Lyceum (ECL).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9142-2-Collegebesluit-Overdracht-voorzijde-Leidsevaart-220-aan-Stichting-IRIS-ten-behoeve-van-de-uitbreiding-van-voortgezet-onderwijsschool-het-Eerste-Christelijk-Lyceum-ECL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Stand van zaken invoeren nieuwe bestuursstijl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7290-2-Stand-van-zaken-invoeren-nieuwe-bestuursstijl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Problematiek rondom 24-uursopvang/Raaks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aaks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Collegebesluit: Concept Verordening op de heffing en invordering van precariobelasting 2017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631-2-Collegebesluit-Concept-Verordening-op-de-heffing-en-invordering-van-precariobelasting-2017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Jaarverslagen Noord-Hollands Archief en Archiefinspectie 2015-2016 medio mei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1891-2-Jaarverslagen-Noord-Hollands-Archief-en-Archiefinspectie-2015-2016-medio-mei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Informatienota: Interbestuurlijk Toezicht uitvoering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8517-2-Informatienota-Interbestuurlijk-Toezicht-uitvoering-Archiefwet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Toekomst van de Stadskrant in de gemeentelijke mediamix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93472-2-Toekomst-van-de-Stadskrant-in-de-gemeentelijke-mediamix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Zuid Schalkwijkerweg Pacht Stokman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3840-2-Zuid-Schalkwijkerweg-Pacht-Stokman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2. Ontwerp-omgevingsvergunning Zijlsingel 1 (extended stay en wonen)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69098-2-Ontwerp-omgevingsvergunning-Zijlsingel-1-extended-stay-en-won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2. Definitief ontwerp Friese Varkenmarkt - Hooimarkt - Zandersbrug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2186-2-Definitief-ontwerp-Friese-Varkenmarkt-Hooimarkt-Zandersbru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2. Problematiek rondom 24-uursopvang/Raaks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aak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2. Voortgang Nieuwe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8259-2-Voortgang-Nieuwe-Energi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2. Nota Topsport &amp;amp; Talentontwikkeling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1458-2-Nota-Topsport-Talentontwikkel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2. Collegebesluit bouw tijdelijke sociale huurwoningen Delftplein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078741-2-Collegebesluit-bouw-tijdelijke-sociale-huurwoningen-Delftplei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2. Stand van zaken samenwerkingsovereenkomst Rijk en gemeente inzake de herontwikkeling van het complex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12772-2-Stand-van-zaken-samenwerkingsovereenkomst-Rijk-en-gemeente-inzake-de-herontwikkeling-van-het-complex-de-Koepe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2. Actualisatie woonvisie: vaststellen woningbouwprogramma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5258-2-Actualisatie-woonvisie-vaststellen-woningbouwprogramm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2. Vrijgeven voor inspraak van de stedenbouwkundige randvoorwaarden Poort van Boerhaave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1712-2-Vrijgeven-voor-inspraak-van-de-stedenbouwkundige-randvoorwaarden-Poort-van-Boerhaav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2. Tervisielegging concept-raadsstuk Onttrekking aan de openbaarheid van de Toekanweg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22634-2-Tervisielegging-concept-raadsstuk-Onttrekking-aan-de-openbaarheid-van-de-Toekanwe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2. Vaststelling definitief ontwerp Eksterlaan.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55858-2-Vaststelling-definitief-ontwerp-Eksterlaa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2. Opinienota Structuurvisie openbare ruimte; duurzaam ontwikkelingsmodel Mobiliteit en Ruimte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5554-2-Opinienota-Structuurvisie-openbare-ruimte-duurzaam-ontwikkelingsmodel-Mobiliteit-en-Ruimte-Haarlem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2. Verantwoording 2015 en vooruitblik 2016 Extra middelenen voor duurzaamheid, fiets en groen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0778-2-Verantwoording-2015-en-vooruitblik-2016-Extra-middelenen-voor-duurzaamheid-fiets-en-gro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2. Oninbaar verklaring vorderingen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04518-2-Oninbaar-verklaring-vorderin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2. Pilot Woonlastenwaarborg: Duurzaam en Betaalbaar Renoveren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5323-2-Pilot-Woonlastenwaarborg-Duurzaam-en-Betaalbaar-Renover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2. Stand van zaken invoeren nieuwe bestuursstijl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37290-2-Stand-van-zaken-invoeren-nieuwe-bestuursstijl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2. Jaarverslagen Noord-Hollands Archief en Archiefinspectie 2015-2016 medio mei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51891-2-Jaarverslagen-Noord-Hollands-Archief-en-Archiefinspectie-2015-2016-medio-mei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2. Collegebesluit: Beschikbaarstellen voorbereidingskredieten voor de ontwikkeling van diverse onderwijshuisvestingsprojecten.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6510-2-Collegebesluit-Beschikbaarstellen-voorbereidingskredieten-voor-de-ontwikkeling-van-diverse-onderwijshuisvestingsproject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 Collegebesluit: Recreatieschap Spaarnwoude: jaarrekening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41083-2-Collegebesluit-Recreatieschap-Spaarnwoude-jaarrekening-2015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2. Collegebesluit: Concept Verordening op de heffing en invordering van precariobelasting 2017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89631-2-Collegebesluit-Concept-Verordening-op-de-heffing-en-invordering-van-precariobelasting-201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2. Voorstel voor het versterken van de samenwerking in de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71516-2-Voorstel-voor-het-versterken-van-de-samenwerking-in-de-Metropoolregio-Amsterdam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1" meta:object-count="0" meta:page-count="11" meta:paragraph-count="605" meta:word-count="1406" meta:character-count="10005" meta:non-whitespace-character-count="9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