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1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Vaststellen van het Actieprogramma Integrale Veiligheid en Handhaving 2018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4113-1-Vaststellen-van-het-Actieprogramma-Integrale-Veiligheid-en-Handhaving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Evenementenbeleid Haarlem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77075-1-Evenementenbeleid-Haarlem-2018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Organisatiestatuut 2018, Mandateringsbesluit en Budgethoudersregeling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86841-1-Vaststellen-Organisatiestatuut-2018-Mandateringsbesluit-en-Budgethoudersreg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Bevindingen accountant naar aanleiding van de interim controle 2017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86869-1-Bevindingen-accountant-naar-aanleiding-van-de-interim-controle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De gemeentelijke handhavingscapaciteit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2941-1-De-gemeentelijke-handhavingscapacite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Besluit tot vervanging analoge archiefbescheiden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22358-1-Besluit-tot-vervanging-analoge-archiefbeschei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Informatienota Motie 'Actualiteit bepaalt de waarde van de Bestuursrapportage'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3479-1-Informatienota-Motie-Actualiteit-bepaalt-de-waarde-van-de-Bestuursrapport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Schalkstad - Sluiten overeenkomsten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3225-1-Schalkstad-Sluiten-overeenkomst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Parkeerbehoefte bij sociale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87277-1-Parkeerbehoefte-bij-sociale-woning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Verkoop panden Jansstraat 48-50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35784-1-Verkoop-panden-Jansstraat-48-5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Vaststellen Besluit parkeerregulering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2612-1-Vaststellen-Besluit-parkeerreguler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Samenvatting rapport nationale ombudsman 'Vrouwen in de knel'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04187-1-Samenvatting-rapport-nationale-ombudsman-Vrouwen-in-de-kn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Vaststellen actieplan 18-/18+ 'op weg naar volwassenheid'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8-op-weg-naar-volwassenheid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Resultaat uitvoering plan van aanpak huishoudelijke ondersteuning en verbetering dienstverlening Wmo.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45367-1-Resultaat-uitvoering-plan-van-aanpak-huishoudelijke-ondersteuning-en-verbetering-dienstverlening-Wmo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Uitvoeringsregeling subsidie funderingsonderzoek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95260-1-Uitvoeringsregeling-subsidie-funderingsonderzo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Adviesrapport Funderingsaanpak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50455-1-Adviesrapport-Funderingsaanpak-Gemeente-Haarle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Opleggen geheimhouding getoonde sheets scenarios na 10-1-18 besloten deel cie ontwikkeling 14 dec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604458-1-Opleggen-geheimhouding-getoonde-sheets-scenarios-na-10-1-18-besloten-deel-cie-ontwikkeling-14-dec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Vaststellen rapportage 213a-onderzoek naar de doeltreffendheid en doelmatigheid van het gebruik van accommodaties voor het jongerenwerk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94344-1-Vaststellen-rapportage-213a-onderzoek-naar-de-doeltreffendheid-en-doelmatigheid-van-het-gebruik-van-accommodaties-voor-het-jongerenw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Overeenkomst verwerking persoonsgegevens ihkv ambtelijke samenwerking Zandvoort-Haarlem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81882-1-Overeenkomst-verwerking-persoonsgegevens-ihkv-ambtelijke-samenwerking-Zandvoort-Haarle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Bevindingen accountant naar aanleiding van de interim controle 2017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86869-1-Bevindingen-accountant-naar-aanleiding-van-de-interim-controle-2017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Vaststellen Organisatiestatuut 2018, Mandateringsbesluit en Budgethoudersregeling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86841-1-Vaststellen-Organisatiestatuut-2018-Mandateringsbesluit-en-Budgethoudersregelin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Aanstelling directeuren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8017-1-Aanstelling-directeur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Vrijgeven investeringskrediet vervanging backofficeparkeren en bezoekersparkeren.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6324-1-Vrijgeven-investeringskrediet-vervanging-backofficeparkeren-en-bezoekersparker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Juridische overdracht Nicolaas van der Laanstraat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48488-1-Juridische-overdracht-Nicolaas-van-der-Laanstraat-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Samenwerkingsovereenkomst verhuisregeling: "ouder worden &amp;amp; prettig wonen''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8398-1-Samenwerkingsovereenkomst-verhuisregeling-ouder-worden-prettig-won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Aanstelling toezichthouderschap WMO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5951-1-Aanstelling-toezichthouderschap-WMO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Samenvatting rapport nationale ombudsman 'Vrouwen in de knel'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04187-1-Samenvatting-rapport-nationale-ombudsman-Vrouwen-in-de-knel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Definitief Ontwerp Herinrichting Delftlaan-Zuid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80551-1-Vaststellen-Definitief-Ontwerp-Herinrichting-Delftlaan-Zui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Vaststellen: Definitief Ontwerp Aziëpark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77434-1-Vaststellen-Definitief-Ontwerp-Aziepark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Schalkstad - Sluiten overeenkomsten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3225-1-Schalkstad-Sluiten-overeenkomste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01. Ontwerp-omgevingsvergunning uitbreiding kinderdagverblijf 't Schaapie, Paul Krugerstraat 43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99769-01-Ontwerp-omgevingsvergunning-uitbreiding-kinderdagverblijf-t-Schaapie-Paul-Krugerstraat-43-Haarlem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Evenementenbeleid Haarlem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77075-1-Evenementenbeleid-Haarlem-2018-202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Vaststellen uitwerking en resultaten ondersteuningsaanbod 
              <text:s/>
              voor werkzoekenden in het kader van de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2748-1-Vaststellen-uitwerking-en-resultaten-ondersteuningsaanbod-voor-werkzoekenden-in-het-kader-van-de-Participatiewet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Wijziging Uitvoeringsregeling Cultuurstimuleringsfonds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80645-1-Wijziging-Uitvoeringsregeling-Cultuurstimuleringsfonds-Haarlem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Afwijzing verzoek om toepassing hardheidsclausule leges Plaza West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84457-1-Afwijzing-verzoek-om-toepassing-hardheidsclausule-leges-Plaza-West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De gemeentelijke handhavingscapaciteit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2941-1-De-gemeentelijke-handhavingscapacitei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Besluit tot vervanging analoge archiefbescheiden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22358-1-Besluit-tot-vervanging-analoge-archiefbescheid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van het Actieprogramma Integrale Veiligheid en Handhaving 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4113-1-Vaststellen-van-het-Actieprogramma-Integrale-Veiligheid-en-Handhaving-201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Verkoop kavels Aziëweg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2416-1-Verkoop-kavels-Azieweg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Vaststelllen nadere regels ten aanzien van verkiezingsaffiches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73392-1-Vaststelllen-nadere-regels-ten-aanzien-van-verkiezingsaffich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Vaststelling geluidbelastingkaarten 2016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57939-1-Vaststelling-geluidbelastingkaarten-201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Vaststellen Besluit parkeerregulering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2612-1-Vaststellen-Besluit-parkeerreguler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01. Nieuwe overeenkomst SRO Kennemerland BV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60503-01-Nieuwe-overeenkomst-SRO-Kennemerland-BV-2018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Invorderingsbeleid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97594-1-Invorderingsbeleid-gemeentelijke-belastingen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Informatievoorziening en -veiligheid in de P&amp;amp;C-cyclus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4701-1-Informatievoorziening-en-veiligheid-in-de-P-C-cyclus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Samenvoegen Leefbaarheidsbudget en Bewonersondersteuningsbudget - Uitvoeringsregeling Leefbaarheid en Initiatiefbudget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23728-1-Samenvoegen-Leefbaarheidsbudget-en-Bewonersondersteuningsbudget-Uitvoeringsregeling-Leefbaarheid-en-Initiatiefbudget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Parkeerbehoefte bij sociale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87277-1-Parkeerbehoefte-bij-sociale-won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Informatienota Motie 'Actualiteit bepaalt de waarde van de Bestuursrapportage'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3479-1-Informatienota-Motie-Actualiteit-bepaalt-de-waarde-van-de-Bestuursrapportag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Vaststellen startnotitie voor opstellen beheersverordeningen Overdelft, Schalkwijkerweg en Haarlem Zuid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4212-1-Vaststellen-startnotitie-voor-opstellen-beheersverordeningen-Overdelft-Schalkwijkerweg-en-Haarlem-Zu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Resultaat uitvoering plan van aanpak huishoudelijke ondersteuning en verbetering dienstverlening Wmo.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45367-1-Resultaat-uitvoering-plan-van-aanpak-huishoudelijke-ondersteuning-en-verbetering-dienstverlening-Wmo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Aanpassen Uitvoeringsregeling Breedtesportactiviteiten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23166-1-Aanpassen-Uitvoeringsregeling-Breedtesportactiviteit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Overbrenging archief Welzijn, Sociale Zaken 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22756-1-Overbrenging-archief-Welzijn-Sociale-Zaken-en-Werkgelegenhei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Uitwerking Cao 2017-2019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19020-1-Uitwerking-Cao-2017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Verkoop panden Jansstraat 48-50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35784-1-Verkoop-panden-Jansstraat-48-5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Aangebrachte wijzigingingen voor gebouwen 1 en 6 ontwikkelgebied Plaza West als ondergeschikte wijziging op de vergunning te verklaren (aangepaste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7509-1-Aangebrachte-wijzigingingen-voor-gebouwen-1-en-6-ontwikkelgebied-Plaza-West-als-ondergeschikte-wijziging-op-de-vergunning-te-verklaren-aangepaste-versie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Verkoop kavels Aziëweg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2416-1-Verkoop-kavels-Azieweg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Vastellen Definitief Ontwerp Harmenjansweg, Windastraat en fase 2 
              <text:s/>
              Kelderwindkade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02836-1-Vastellen-Definitief-Ontwerp-Harmenjansweg-Windastraat-en-fase-2-Kelderwindkade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Informatienota Duurzaamheidsmonitor Haarlem 2016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05152-1-Informatienota-Duurzaamheidsmonitor-Haarlem-201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6" meta:paragraph-count="359" meta:word-count="795" meta:character-count="5697" meta:non-whitespace-character-count="5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