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- 2019-514186 Collegebesluit beperking geheimhouding PwC rapport 24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2019-514186-Collegebesluit-beperking-geheimhouding-PwC-24-juni-2019-rap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- 2019-469894 
              <text:s/>
              Opleggen geheimhouding koopovereenkomst directeurswoningen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1-Opleggen-geheimhouding-koopovereenkomst-directeurs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beperken geheimhoudingsplicht op PwC-rapport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14180-1-beperken-geheimhoudingsplicht-op-PwC-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Ontwerpomgevingsvergunning Kleine Houtweg 13/Korte Poellaan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orte-Poel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Vaststelling bestuurlijke agenda vliegverkeer Schiphol regio Haarlem-IJmond-Alkmaar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58144-1-Vaststelling-bestuurlijke-agenda-vliegverkeer-Schiphol-regio-Haarlem-IJmond-Alkm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Aansluiting Gelijke Kansen Agenda ministerie OCW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4994-1-Aansluiting-Gelijke-Kansen-Agenda-ministerie-OC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Vrijgave voor inspraak voorlopig ontwerp parkeervoorziening Kerklaan te Spaarndam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76744-1-Vrijgave-voor-inspraak-voorlopig-ontwerp-parkeervoorziening-Kerklaan-te-Spaar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Voorbereidende werkzaamheden vervanging luchtbehandeling KSC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67481-1-Voorbereidende-werkzaamheden-vervanging-luchtbehandeling-KSC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Gevolgen van meicirculaire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01893-1-Gevolgen-van-meicirculaire-2019-Gemeentefond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onderzoeksvoorstel toekomstige ontwikkeling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7965-1-Vaststellen-onderzoeksvoorstel-toekomstige-ontwikkeling-Waarder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Jaarverslag Commissie bezwaarschriften 2018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8957-1-Jaarverslag-Commissie-bezwaarschriften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-- 2018-901622 Collegebesluit oplegging geheimhouding diverse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collegebesluit-oplegging-geheimhouding-diverse-stu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Oplegging geheimhouding diverse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901622-1-Oplegging-geheimhouding-diverse-stu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Stand van zaken ontwikkeling Haarlemmer Kweektuin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69036-1-Stand-van-zaken-ontwikkeling-Haarlemmer-Kweektu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Opleggen geheimhouding koopovereenkomst directeurswoningen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69894-1-Opleggen-geheimhouding-koopovereenkomst-directeurs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Opvolging RKC aanbevelingen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65158-1-Opvolging-RKC-aanbevelingen-Informatiebeveili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Vaststelling reactie college op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6157-1-Vaststelling-reactie-college-op-accountantsverslag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01. Bestemmingsplan Reparatieplan B als ontwerp vrijgeven voor de inspraak.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67834-01-Bestemmingsplan-Reparatieplan-B-als-ontwerp-vrijgeven-voor-de-inspra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Vaststelling reactie college op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7-juni/19:30/1-Vaststelling-reactie-college-op-accountantsverslag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9887-1-Verkoop-Deliterrein-en-afsluiten-anterieure-overeenkoms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Omgevingsdienst IJmond. Financiële jaarstukken en jaarverslag 2018.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1951-1-Omgevingsdienst-IJmond-Financiele-jaarstukken-en-jaarverslag-2018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Verkoop pand Gedempte Oude Gracht 24,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85406-1-Verkoop-pand-Gedempte-Oude-Gracht-24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Informatienota Voortgang langere termijn maatregelen wachttijden WMO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20-juni/17:00/1-Informatienota-Voortgang-langere-termijn-maatregelen-wachttijden-WM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Motie 14.2 Testen doen we met geanonimiseerde gegevens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3656-1-Motie-14-2-Testen-doen-we-met-geanonimiseerde-gegeven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213a 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57078-1-Vaststellen-213a-rapport-duurzaam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Evaluatie Project Lelie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6469-1-Evaluatie-Project-Lel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Landelijke Toegankelijkheid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1043-1-Landelijke-Toegankelijkheid-Maatschappelijke-Opva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Akkoordverklaring ontbinding wijkraad Slachthuisbuurt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9581-1-Akkoordverklaring-ontbinding-wijkraad-Slachthuisbuu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Informatienota Voortgang langere termijn maatregelen wachttijden WMO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7112-1-Informatienota-Voortgang-langere-termijn-maatregelen-wachttijden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Vrijgeven concept stedenbouwkundig plan plot 10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3430-1-Vrijgeven-concept-stedenbouwkundig-plan-plot-10-Schalkwijk-Mid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213a rapport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8108-1-Vaststellen-213a-rapport-erfgoe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Jaarrekening Paswerk 2018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20-juni/17:00/1-Jaarrekening-Paswerk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Verstedelijkingsstudie en toetsingskader hoogbouw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10474-1-Verstedelijkingsstudie-en-toetsingskader-hoogbouw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Definitief collegebesluit terugkooprecht Koepel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9375-1-Definitief-collegebesluit-terugkooprecht-Koep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Vrijgeven ontwerp bestemmingsplan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5808-1-Vrijgeven-ontwerp-bestemmingsplan-voor-inspraa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Concept ontwikkelvisie Orionweg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0165-1-Concept-ontwikkelvisie-Orionweg-ter-inzage-leg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Concept ontwikkelvisie Zijlweg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89943-1-Concept-ontwikkelvisie-Zijlweg-ter-inzage-legg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Verkoop kavel aan M en D Events in Noordkop van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0067-1-Verkoop-kavel-aan-M-en-D-Events-in-Noordkop-van-Waarderpolder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9887-1-Verkoop-Deliterrein-en-afsluiten-anterieure-overeenkomst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5574-1-Verkoop-Deliterrein-en-afsluiten-anterieure-overeenkomst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Informatienota voortgangsrapportage Sociaal Programma Statushouders 2018-1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767-1-Informatienota-voortgangsrapportage-Sociaal-Programma-Statushouders-2018-1-april-2019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Verbetervoorstel hulp aan kinderen in de maatschappelijke opvang 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8646-1-Verbetervoorstel-hulp-aan-kinderen-in-de-maatschappelijke-opvang-en-vrouwenopva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Advies voor fusie effectrapportage Salomo en St.Bavo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41087-1-Advies-voor-fusie-effectrapportage-Salomo-en-St-Bavo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Jaarverslag CJG Kennemerland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970-1-Jaarverslag-CJG-Kennemerland-2018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Collegebesluit mandaat SPUK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4939-1-Collegebesluit-mandaat-SPU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Decentralisatie uitkering eenzamheid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1817-1-Decentralisatie-uitkering-eenzamheid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Rapportage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18106-1-Rapportage-langer-zelfstandig-wonen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Mantelzorg(er)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252-1-Mantelzorg-er-in-balans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Bijlage 1 Mantelzorg(er)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252-2-Bijlage-1-Mantelzorg-er-in-balans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Jaarrekening Paswerk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9/04-juni/10:00/1-Jaarrekening-Paswerk-2018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1.Vaststellen jaarverslag klachten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09646-1-Vaststellen-jaarverslag-klachten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Verbetervoorstel hulp aan kinderen in de maatschappelijke opvang 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8646-1-Verbetervoorstel-hulp-aan-kinderen-in-de-maatschappelijke-opvang-en-vrouwenopva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Vrijgeven VO Herinrichting Ruychaverstraat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2542-1-Vrijgeven-VO-Herinrichting-Ruychaverstraat-voor-inspraa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Standpunt bepalen over nagekomen moties algemene ledenvergadering VNG 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4489-1-Standpunt-bepalen-over-nagekomen-moties-algemene-ledenvergadering-VNG-5-juni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9887-1-Verkoop-Deliterrein-en-afsluiten-anterieure-overeenkoms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Concept ontwikkelvisie Orionweg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0165-1-Concept-ontwikkelvisie-Orionweg-ter-inzage-leg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Informatienota voortgangsrapportage Sociaal Programma Statushouders 2018-1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767-1-Informatienota-voortgangsrapportage-Sociaal-Programma-Statushouders-2018-1-april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Vrijgeven ontwerp bestemmingsplan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5808-1-Vrijgeven-ontwerp-bestemmingsplan-voor-in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Advies voor fusie effectrapportage Salomo en St.Bavo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41087-1-Advies-voor-fusie-effectrapportage-Salomo-en-St-Bav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6" meta:paragraph-count="371" meta:word-count="782" meta:character-count="5391" meta:non-whitespace-character-count="4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