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Aanvraag LIFE-subsidie voor klimaatadaptieve aanpak IVORIM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3560-1-Aanvraag-LIFE-subsidie-voor-klimaatadaptieve-aanpak-IVORI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Het vrijgeven van een krediet uit het investeringsplan ten behoeve van de aanschaf van inwinapparatuur basisregistraties.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1198-1-Het-vrijgeven-van-een-krediet-uit-het-investeringsplan-ten-behoeve-van-de-aanschaf-van-inwinapparatuur-basisregistratie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Actualisatie onderwijskansenbeleid, stand van zaken 16 uur VVE, Zomerschool en High Dosage Tutoring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58199-1-Actualisatie-onderwijskansenbeleid-stand-van-zaken-16-uur-VVE-Zomerschool-en-High-Dosage-Tutor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Het verrekenen van neveninkomsten politieke ambtsdragers 2019.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0775-1-Het-verrekenen-van-neveninkomsten-politieke-ambtsdragers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Bijlage 1 Uitvoeringsbesluit PGB Jeugdhulp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-Bijlage-1-Uitvoeringsbesluit-PGB-Jeugdhulp-gemeente-Haarlem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Uitvoeringsbesluit Persoonsgebonden Budget (PGB) Jeugdhulp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Uitvoeringsbesluit-Persoonsgebonden-Budget-PGB-Jeugdhulp-gemeente-Haarlem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Nieuwe stadsdichter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1249-1-Nieuwe-stadsdichter-Haarlem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213a combinatiefunctionarissen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230-1-213a-combinatiefunctionari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Verlenging uitbreiding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erlenging-uitbreiding-terr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Nota Aanpak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Nota-Aanpak-gevolgen-van-de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Standpunt bepalen over nagekomen moties Buitengewone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5340-01-Standpunt-bepalen-over-nagekomen-moties-Buitengewone-Algemene-Ledenvergadering-VNG-25-september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1.Verlenen omgevingsvergunning vijf appartementen en vergroten kaplaag Kleine Houtstraat 10.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2755-1-Verlenen-omgevingsvergunning-vijf-appartementen-en-vergroten-kaplaag-Kleine-Houtstraat-1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Nota Aanpak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8465-1-Nota-Aanpak-gevolgen-van-de-coronacris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Samenwerking Haarlem Effect en Dock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1057-1-Samenwerking-Haarlem-Effect-en-Dock-Haarle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functieonderhoud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6687-1-Vaststellen-functieonderhoud-september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Oprichten joint venture door SRO NV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4217-1-Oprichten-joint-venture-door-SRO-NV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Verlenging uitbreiding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3903-1-Verlenging-uitbreiding-terrass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Actuele status geheimhouding collegestukken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2315-1-Actuele-status-geheimhouding-collegestukk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Innovatiefonds Opvang wonen en herstel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4957-1-Innovatiefonds-Opvang-wonen-en-he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Nieuwe stadsdichter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1249-1-Nieuwe-stadsdichter-Haarlem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Onderzoek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Onderzoek-Haarlem-Marke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Stand van zaken windmolens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7228-1-Stand-van-zaken-windmolens-op-Schoteroo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Getekend-Collegebeslu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Informatienota taakstelling participatie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1-Informatienota-taakstelling-participatie-civiele-project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Warmtenet: Samenwerkingsovereenkomst onderzoek proefboring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39230-1-Warmtenet-Samenwerkingsovereenkomst-onderzoek-proefboring-geotherm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Voortgang: stappenplan Duurzaamheid Centraal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1117-1-Voortgang-stappenplan-Duurzaamheid-Centr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Kerklaan parkeervoorziening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9536-1-Vaststellen-definitief-ontwerp-Kerklaan-parkeervoorzien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Standpunt bepalen over voorstellen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7973-1-Standpunt-bepalen-over-voorstellen-algemene-ledenvergadering-VNG-25-september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Onderzoeksopzet 213a digitalisering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719-1-Onderzoeksopzet-213a-digitalisering-dienstverl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Aanpassing vertegenwoordiging college als aandeelhouder bij SRO 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93-1-Aanpassing-vertegenwoordiging-college-als-aandeelhouder-bij-SRO-en-Spaarnelan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Onderzoek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86090-1-Onderzoek-Haarlem-Market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Zicht op Kwaliteit van de Wmo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88046-1-Zicht-op-Kwaliteit-van-de-Wmo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Onderzoeksopzet 213a digitalisering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719-1-Onderzoeksopzet-213a-digitalisering-dienstverl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213a combinatiefunctionarissen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230-1-213a-combinatiefunctionariss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Aanpassing vertegenwoordiging college als aandeelhouder bij SRO 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93-1-Aanpassing-vertegenwoordiging-college-als-aandeelhouder-bij-SRO-en-Spaarneland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Collegebesluit machtiging VRK extra Wvggz taken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2977-1-Collegebesluit-machtiging-VRK-extra-Wvggz-tak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Vaccinatiegraad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4697-1-Vaccinatiegraad-Haarlem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Stand van zaken windmolens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7228-1-Stand-van-zaken-windmolens-op-Schoteroo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Standpunt bepalen over voorstellen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7973-1-Standpunt-bepalen-over-voorstellen-algemene-ledenvergadering-VNG-25-september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Zicht op Kwaliteit van de Wmo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Zicht-op-Kwaliteit-van-de-Wmo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Aanvraag Besluit Impuls Versnelling Woningbouw 2e tranche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5792-1-Aanvraag-Besluit-Impuls-Versnelling-Woningbouw-2e-tranch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Circulaire gronduitgifte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5359-1-Circulaire-gronduitgifte-in-de-Waarderpolder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Voorhangprocedure in het besluitvormingsproces bij verkoop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3249-1-Voorhangprocedure-in-het-besluitvormingsproces-bij-verkoop-gemeentelijk-vastgoe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Papentorenvest verkoop grond tussen 32-34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0059-1-Papentorenvest-verkoop-grond-tussen-32-3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Rapportage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54747-1-Rapportage-Woningbouw-Haarlem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Actieplan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85204-1-Actieplan-versnelling-woningbouw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Clientervaringsonderzoek Wmo over jaar 20191. Clientervaringsonderzoek Wmo over jaar 2019Resultaten van het Clientervaringsonderzoek Wmo over het jaar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5291-1-Clientervaringsonderzoek-Wmo-over-jaar-20191-Clientervaringsonderzoek-Wmo-over-jaar-2019Resultaten-van-het-Clientervaringsonderzoek-Wmo-over-het-jaar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Convenant kwaliteit taal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69-1-Convenant-kwaliteit-taal-en-inburger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Financiële middelen voor in- en uitvoering Wet inburgering en overbrugging aanbod statushouders 1e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3955-1-Financiele-middelen-voor-in-en-uitvoering-Wet-inburgering-en-overbrugging-aanbod-statushouders-1e-helft-2021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Resultaten pilot Cliëntenbelang en koploperproject cliëntondersteuning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6744-1-Resultaten-pilot-Clientenbelang-en-koploperproject-clientondersteuning-Haarlem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rapportage 213a onderzoek verzakelijking subsidiesystematiek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3295-1-Vaststellen-rapportage-213a-onderzoek-verzakelijking-subsidiesystematiek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Informatienota taakstelling participatie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1-Informatienota-taakstelling-participatie-civiele-pro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Convenant kwaliteit taal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69-1-Convenant-kwaliteit-taal-en-inburger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Circulaire gronduitgifte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5359-1-Circulaire-gronduitgifte-in-de-Waarder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Aanvraag Besluit Impuls Versnelling Woningbouw 2e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5792-1-Aanvraag-Besluit-Impuls-Versnelling-Woningbouw-2e-tranch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Aanwijzen van het schoolcomplex "Planetenlaan 3 en 5"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9557-1-Aanwijzen-van-het-schoolcomplex-Planetenlaan-3-en-5-als-gemeentelijk-monumen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Clientervaringsonderzoek Wmo over jaar 20191. Clientervaringsonderzoek Wmo over jaar 2019Resultaten van het Clientervaringsonderzoek Wmo over het 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5291-1-Clientervaringsonderzoek-Wmo-over-jaar-20191-Clientervaringsonderzoek-Wmo-over-jaar-2019Resultaten-van-het-Clientervaringsonderzoek-Wmo-over-het-jaar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functiewaarderingen Teamleiders Integrale Handhaving en Parkeerhandhaving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9781-1-Vaststellen-functiewaarderingen-Teamleiders-Integrale-Handhaving-en-Parkeerhandhav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Jaarverslagen 2019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30-1-Jaarverslagen-2019-deelnemingen-gemeente-Haarl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Financiële middelen voor in- en uitvoering Wet inburgering en overbrugging aanbod statushouders 1e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3955-1-Financiele-middelen-voor-in-en-uitvoering-Wet-inburgering-en-overbrugging-aanbod-statushouders-1e-helft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Voorlopig Ontwerp en kostenraming vervangende nieuwbouw Wijde Wereld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65566-1-Voorlopig-Ontwerp-en-kostenraming-vervangende-nieuwbouw-Wijde-Werel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Voorhangprocedure in het besluitvormingsproces bij verkoop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3249-1-Voorhangprocedure-in-het-besluitvormingsproces-bij-verkoop-gemeentelijk-vastgoe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922" meta:character-count="6232" meta:non-whitespace-character-count="5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