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8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1">
                <draw:image xlink:href="Pictures/100000010000080000000800C9F7B2FE.png" xlink:type="simple" xlink:show="embed" xlink:actuate="onLoad" draw:mime-type="image/png"/>
              </draw:frame>
              90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Start traject Haarlemse Routekaart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83061-1-Start-traject-Haarlemse-Routekaart-Duurzaamhe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Collegebesluit vaststellen startnotitie Slaperdijkweg, reconstructie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8044-1-Collegebesluit-vaststellen-startnotitie-Slaperdijkweg-reconstruc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Nota uitvoeringsprogramma SOR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2485-1-Nota-uitvoeringsprogramma-SO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Collegebesluit vaststellen startnotitie Spaarndamseweg, traject J.Gijzenkade-Pol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8563-1-Collegebesluit-vaststellen-startnotitie-Spaarndamseweg-traject-J-Gijzenkade-Po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Zonnewarmtenet Ramplaankwartier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2527-1-Zonnewarmtenet-Ramplaankwartier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Invoering parkeerregulering in de Sportheldenbuurt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4302-1-Invoering-parkeerregulering-in-de-Sportheldenbuur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Warmtenet Schalkwijk: Oprichting Haarlems Warmtenetwerk (HWN)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81537-1-Warmtenet-Schalkwijk-Oprichting-Haarlems-Warmtenetwerk-HW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 Vrijgave VO IVORIM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26760-01-Vrijgave-VO-IVORIM-voor-inspraa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Jaarrekening 2020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9511-1-Jaarrekening-2020-Werkpas-Holding-B-V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Jaarstukken 2020 gemeenschappelijke regeling Cocensusu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33022-1-Jaarstukken-2020-gemeenschappelijke-regeling-Cocensus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Vijftig procent versie werkplan Zuid-Kennemerland ter bespreking voor Raden Zuid-Kennemerland (ZKL)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37350-1-Vijftig-procent-versie-werkplan-Zuid-Kennemerland-ter-bespreking-voor-Raden-Zuid-Kennemerland-ZK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Discussienotitie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900751-1-Discussienotitie-referendumverordening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Informatienota Informatiebeveiliging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7257-1-Informatienota-Informatiebeveiliging-voorjaar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Rapportage volwassenheid Informatiebeveiliging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055774-1-Rapportage-volwassenheid-Informatiebeveiliging-januari-2021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Referentiekader voor volwassenheid van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854267-1-Referentiekader-voor-volwassenheid-van-Informatiebeveiliging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ENSIA verantwoording 2020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090637-1-ENSIA-verantwoording-2020-Haarlem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Nieuw mandaatbesluit crisisfunctie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331,65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03-juni/17:10/1-Nieuw-mandaatbesluit-crisisfunctie-Veilig-T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Start traject Haarlemse Routekaart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83061-1-Start-traject-Haarlemse-Routekaart-Duurzaamhe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Warmtenet Schalkwijk: Oprichting Haarlems Warmtenetwerk (HWN)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81537-1-Warmtenet-Schalkwijk-Oprichting-Haarlems-Warmtenetwerk-HW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Collegebesluit vaststellen startnotitie Slaperdijkweg, reconstructie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8044-1-Collegebesluit-vaststellen-startnotitie-Slaperdijkweg-reconstruc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Collegebesluit vaststellen startnotitie Spaarndamseweg, traject J.Gijzenkade-Pol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8563-1-Collegebesluit-vaststellen-startnotitie-Spaarndamseweg-traject-J-Gijzenkade-P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 Vrijgave VO IVORIM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26760-01-Vrijgave-VO-IVORIM-voor-inspraa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Jaarrekening 2020 Werkpas Holding B.V.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9511-1-Jaarrekening-2020-Werkpas-Holding-B-V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Verzoek garantstelling nieuwbouw sportaccommodatie Koninklijke HFC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21798-1-Verzoek-garantstelling-nieuwbouw-sportaccommodatie-Koninklijke-HFC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Beleid voorkomen en terugdringen misbruik en oneigenlijk gebruik van gemeentelijke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21919-1-Beleid-voorkomen-en-terugdringen-misbruik-en-oneigenlijk-gebruik-van-gemeentelijke-regel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Functiewaardering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53635-1-Functiewaardering-mei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Informatienota Informatiebeveiliging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7257-1-Informatienota-Informatiebeveiliging-voorjaar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Nieuw mandaatbesluit crisisfunctie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3291-1-Nieuw-mandaatbesluit-crisisfunctie-Veilig-Thu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Evaluatie Autoluwe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6765-1-Evaluatie-Autoluwe-Binnensta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Nota uitvoeringsprogramma SOR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2485-1-Nota-uitvoeringsprogramma-SOR-20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Ondertekenen intentieverklaring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50556-1-Ondertekenen-intentieverklaring-verkeersveiligh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Zonnewarmtenet Ramplaankwartier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2527-1-Zonnewarmtenet-Ramplaankwarti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Invoering parkeerregulering in de Sportheldenbuurt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4302-1-Invoering-parkeerregulering-in-de-Sportheldenbuu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Uitbreiding formatie Regionaal Informatie en Expertise Centrum Noord-Holland (RIEC NH)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6436-1-Uitbreiding-formatie-Regionaal-Informatie-en-Expertise-Centrum-Noord-Holland-RIEC-NH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Jaarverslag commissie bezwaarschriften 2020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74655-1-Jaarverslag-commissie-bezwaarschrift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Verzoek garantstelling nieuwbouw sportaccommodatie Koninklijke HFC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03-juni/17:10/1-Verzoek-garantstelling-nieuwbouw-sportaccommodatie-Koninklijke-HFC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Kredieten vrijgeven vervangingsinvesteringen podia jaarschijven 2021 en 2022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4740-1-Kredieten-vrijgeven-vervangingsinvesteringen-podia-jaarschijven-2021-en-2022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Gunningsbesluit Verkoop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7309-1-Gunningsbesluit-Verkoop-Egelantier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Verlenging huurovereenkomsten Stationslplein 134 en Planetenlaan 23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80082-1-Verlenging-huurovereenkomsten-Stationslplein-134-en-Planetenlaan-2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Stand van zaken planologische uitvoering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2420-1-Stand-van-zaken-planologische-uitvoering-de-Koep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Aanvraag Oostpoort derde tranche WBI subsidie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4213-1-Aanvraag-Oostpoort-derde-tranche-WBI-subsidi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Vrijgeven ontwerp ontwerp omgevingvisie voor de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71773-1-Vrijgeven-ontwerp-ontwerp-omgevingvisie-voor-de-inspraak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Rapportage woningbouw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31588-1-Rapportage-woningbouw-Haarlem-2021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Voortgangsrapportage RegioRijder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1768-1-Voortgangsrapportage-RegioRijder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Praktijk Ondersteuner Huisartsen Jeugd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9044-1-Praktijk-Ondersteuner-Huisartsen-Jeug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Stand van zaken vervreemding en overdracht Werkdag en Buurtbedrijf Haarlem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50759-1-Stand-van-zaken-vervreemding-en-overdracht-Werkdag-en-Buurtbedrijf-Haarlem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Uitkomsten evaluatie contracten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00565-1-Uitkomsten-evaluatie-contracten-maatschappelijke-opvang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Uitkomsten vervolgonderzoek HVO-Querido locatie Velserpoort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021853-1-Uitkomsten-vervolgonderzoek-HVO-Querido-locatie-Velserpoort-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Uitwerking regionale samenwerkingsverband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67245-1-Uitwerking-regionale-samenwerkingsverband-Beschermd-Won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Doorstroomvoorziening maatschappelijke opvang in Anton Pieckhofje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2453-1-Doorstroomvoorziening-maatschappelijke-opvang-in-Anton-Pieckhofje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Preselectiedocument Verwerving Voorzieningen Gewoon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30299-1-Preselectiedocument-Verwerving-Voorzieningen-Gewoon-in-de-Wijk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Normenkader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4996-1-Normenkader-hulp-bij-het-huishouden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Getekend Collegebesluit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32960-Getekend-Collegebeslui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Verwervingsstrategie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32960-1-Verwervingsstrategie-hulp-bij-het-huishouden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Jaarstukken 2020 gemeenschappelijke regeling Cocensusu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33022-1-Jaarstukken-2020-gemeenschappelijke-regeling-Cocensusu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Aanvraag Oostpoort derde tranche WBI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4213-1-Aanvraag-Oostpoort-derde-tranche-WBI-subsid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Vrijgeven ontwerp ontwerp omgevingvisie voor de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71773-1-Vrijgeven-ontwerp-ontwerp-omgevingvisie-voor-de-inspraa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Stand van zaken vervreemding en overdracht Werkdag en Buurtbedrijf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50759-1-Stand-van-zaken-vervreemding-en-overdracht-Werkdag-en-Buurtbedrijf-Haarle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Vaststellen van het uitvoeringsplan werkgeversdienstverlening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1171-1-Vaststellen-van-het-uitvoeringsplan-werkgeversdienstverlening-2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Aanvraag regeling herstructurering volkshuisvesting (volkshuisvestingsfonds)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7522-1-Aanvraag-regeling-herstructurering-volkshuisvesting-volkshuisvestingsfond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Voortgangsrapportage RegioRijder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1768-1-Voortgangsrapportage-RegioRij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Afspraken Medisch Noodzakelijk Verblijf met GGZ inGeest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037482-1-Afspraken-Medisch-Noodzakelijk-Verblijf-met-GGZ-inGee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Gunningsbesluit Verkoop Egelantier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7309-1-Gunningsbesluit-Verkoop-Egelantie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Praktijk Ondersteuner Huisartsen Jeugd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9044-1-Praktijk-Ondersteuner-Huisartsen-Jeug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Verlengen Uitvoeringsregeling School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10494-1-Verlengen-Uitvoeringsregeling-School-in-de-Wij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Verlenging huurovereenkomsten Stationslplein 134 en Planetenlaan 23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80082-1-Verlenging-huurovereenkomsten-Stationslplein-134-en-Planetenlaan-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Stand van zaken planologische uitvoering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62420-1-Stand-van-zaken-planologische-uitvoering-de-Koepe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Verruiming 
              <text:s/>
              beleidsregel Tijdelijke Ondersteuning Noodzakelijke Kosten (TONK)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31762-1-Verruiming-beleidsregel-Tijdelijke-Ondersteuning-Noodzakelijke-Kosten-TO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Omgevingsdienst IJmond. Jaarrekening 2020 en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87159-1-Omgevingsdienst-IJmond-Jaarrekening-2020-en-Jaarverslag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Vijftig procent versie werkplan Zuid-Kennemerland ter bespreking voor Raden Zuid-Kennemerland (ZKL)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37350-1-Vijftig-procent-versie-werkplan-Zuid-Kennemerland-ter-bespreking-voor-Raden-Zuid-Kennemerland-ZK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Benoeming commissarissen Spaarnelanden NV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94814-1-Benoeming-commissarissen-Spaarnelanden-NV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Telcamera's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1115389-1-Telcamera-s-binnenstad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Vaststellen richtlijnen Programmabegroting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2788-1-Vaststellen-richtlijnen-Programmabegroting-2022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1. Ontwikkelingen 2021-2022 Bedrijfsvoering ICT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0503-1-Ontwikkelingen-2021-2022-Bedrijfsvoering-ICT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Opinienota Vuurwerkverbod en Nieuwjaarsviering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21832-1-Opinienota-Vuurwerkverbod-en-Nieuwjaarsviering-2021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 Discussienotitie referendumverordening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900751-1-Discussienotitie-referendumverordening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 Afstand houden en drukte vermijden in de stad na versoepeling coronamaatregelen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35358-1-Afstand-houden-en-drukte-vermijden-in-de-stad-na-versoepeling-coronamaatregelen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 Uitvoeringsagenda 2021-2022 Visie op dienstverlening, de menselijke maat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093777-1-Uitvoeringsagenda-2021-2022-Visie-op-dienstverlening-de-menselijke-maat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1. Dienstverlening in de wijk, toezegging inventarisatie decentrale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6523-1-Dienstverlening-in-de-wijk-toezegging-inventarisatie-decentrale-dienstverlenin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1. Evaluatie maaibeheer 2020 en voortzetting 2021.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77838-1-Evaluatie-maaibeheer-2020-en-voortzetting-2021-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Vaststellen definitief ontwerp omgeving Dreefzicht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0602-1-Vaststellen-definitief-ontwerp-omgeving-Dreefzich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Voortgang Strategisch Plan Afvalscheiding,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21085-1-Voortgang-Strategisch-Plan-Afvalscheiding-voorjaar-2021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Voortgang plan van aanpak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921,95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03695-1-Voortgang-plan-van-aanpak-Bomen-in-Schalkwijk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Ter inzage leggen concept-verkeersbesluit en concept-ontheffingenbeleid bij invoering milieuzone vrachtverkeer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87121-1-Ter-inzage-leggen-concept-verkeersbesluit-en-concept-ontheffingenbeleid-bij-invoering-milieuzone-vrachtverkeer-2022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Start aanbesteding contracten onderhoud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54156-1-Start-aanbesteding-contracten-onderhoud-openbare-ruimte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Op A+ niveau brengen van begraafplaatsen Akendam en St. Jozef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92276-1-Op-A-niveau-brengen-van-begraafplaatsen-Akendam-en-St-Jozef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 Vergoeding huisraad inzamelende kringloopbedrijven voor grondstofstromen en aanwijzing RataPlan als inzamelaar van huisraad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57407-1-Vergoeding-huisraad-inzamelende-kringloopbedrijven-voor-grondstofstromen-en-aanwijzing-RataPlan-als-inzamelaar-van-huisraad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Vaststellen definitief ontwerp herinrichting Voortingplantsoen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048899-1-Vaststellen-definitief-ontwerp-herinrichting-Voortingplantso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1. Professor Eijkmanlaan; vaststellen schetsontwerp (incl. PvE)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181142-1-Professor-Eijkmanlaan-vaststellen-schetsontwerp-incl-PvE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1. Bevoegdheden van de raad in het civiele planproces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0179143-1-Bevoegdheden-van-de-raad-in-het-civiele-planproces-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3" meta:object-count="0" meta:page-count="9" meta:paragraph-count="551" meta:word-count="1159" meta:character-count="8160" meta:non-whitespace-character-count="7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