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3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Deelname City Deal Duurzame en Gezonde Voedselomgeving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92198-1-Deelname-City-Deal-Duurzame-en-Gezonde-Voedselom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Aangaan Convenant Uitstroomregeling Pact 2021 Regio IJmond &amp;amp;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13590-1-Aangaan-Convenant-Uitstroomregeling-Pact-2021-Regio-IJmond-Zuid-Kennemer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gemeenschappelijke regeling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13175-1-Vaststellen-gemeenschappelijke-regeling-Participatiebedrijf-Zuid-Kennemer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Regionale verwervingsstrategie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046902-1-Regionale-verwervingsstrategie-jeugdhul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Economische Monitor 2021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21320-1-Economische-Monitor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01. Volmachten t.b.v. oprichting ROM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93912-01-Volmachten-t-b-v-oprichting-R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Nieuw scanvoertuig en scanoplossing parkeerhandhaving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58452-1-Nieuw-scanvoertuig-en-scanoplossing-parkeerhandhav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Versterken en professionaliseren belangenbehartiging en lobby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10722-1-Versterken-en-professionaliseren-belangenbehartiging-en-lobby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Versneld toekennen budget werkzaamheden aan het interieur van de Gravenzaal - Stadhuis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96023-1-Versneld-toekennen-budget-werkzaamheden-aan-het-interieur-van-de-Gravenzaal-Stadhu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Eindversie werkplan Zuid-Kennemerland ter bespreking in Raden 15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63136-1-Eindversie-werkplan-Zuid-Kennemerland-ter-bespreking-in-Raden-15-september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Resultaat deelnemingen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65518-1-Resultaat-deelnemingen-2020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Verzoek Alliander voor gemeentelijke deelname in obligatielening ten behoeve van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12569-1-Verzoek-Alliander-voor-gemeentelijke-deelname-in-obligatielening-ten-behoeve-van-energietransiti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Halfjaarrapportage meldingen MOR+ nov+dec-2020 en Q1+Q2-2021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10470-1-Halfjaarrapportage-meldingen-MOR-nov-dec-2020-en-Q1-Q2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Afspraken MRA Duurzaamheid Top 15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66195-1-Afspraken-MRA-Duurzaamheid-Top-15-oktober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Ondersteunen van bewoners om energiegebruik in huis te verminderen.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63203-1-Ondersteunen-van-bewoners-om-energiegebruik-in-huis-te-verminder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Voortgang Duurzaamheidsprogramma 2021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67582-1-Voortgang-Duurzaamheidsprogramma-2021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Startnotitie herinrichting en groot onderhoud Prins Bernhardlaan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93691-1-Startnotitie-herinrichting-en-groot-onderhoud-Prins-Bernhardlaa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4. Bijlage 3: VERSIE VOOR PUBLICATIE Nota van beantwoording Bushaltes Rustenburgerlaan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32900-4-Bijlage-3-VERSIE-VOOR-PUBLICATIE-Nota-van-beantwoording-Bushaltes-Rustenburgerl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DO Herinrichting bushaltes Rustenburgerlaan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32900-1-Vaststellen-DO-Herinrichting-bushaltes-Rustenburgerl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Voorstel tot wijziging van de Bereikbaarheidsvisie van de GR Bereikbaarheid Zuid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13942-1-Voorstel-tot-wijziging-van-de-Bereikbaarheidsvisie-van-de-GR-Bereikbaarheid-Zuid-Kennemer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Zonnewarmtenet Ramplaankwartier: garantstelling en governance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04461-1-Zonnewarmtenet-Ramplaankwartier-garantstelling-en-governanc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Verzoek Alliander voor gemeentelijke deelname in obligatielening ten behoeve van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12569-1-Verzoek-Alliander-voor-gemeentelijke-deelname-in-obligatielening-ten-behoeve-van-energietransi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Afspraken MRA Duurzaamheid Top 15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66195-1-Afspraken-MRA-Duurzaamheid-Top-15-oktober-2021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Verzoek overeenkomst tot borgtocht met BNG Bank voor sportaccommodatie Koninklijke HFC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61795-1-Verzoek-overeenkomst-tot-borgtocht-met-BNG-Bank-voor-sportaccommodatie-Koninklijke-HFC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Voorstel tot wijziging van de Bereikbaarheidsvisie van de GR Bereikbaarheid Zuid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13942-1-Voorstel-tot-wijziging-van-de-Bereikbaarheidsvisie-van-de-GR-Bereikbaarheid-Zuid-Kennemerlan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Halfjaarrapportage meldingen MOR+ nov+dec-2020 en Q1+Q2-2021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10470-1-Halfjaarrapportage-meldingen-MOR-nov-dec-2020-en-Q1-Q2-202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Voorlopig Ontwerp fietsstraat Keizerstraat/Barrevoetestraat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Barrevoetestraat-vrijgeven-voor-inspraak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Versneld toekennen budget werkzaamheden aan het interieur van de Gravenzaal - Stadhuis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96023-1-Versneld-toekennen-budget-werkzaamheden-aan-het-interieur-van-de-Gravenzaal-Stadhuis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Zonnewarmtenet Ramplaankwartier: garantstelling en governance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04461-1-Zonnewarmtenet-Ramplaankwartier-garantstelling-en-governance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Ondersteunen van bewoners om energiegebruik in huis te verminderen.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63203-1-Ondersteunen-van-bewoners-om-energiegebruik-in-huis-te-verminder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Versterken en professionaliseren belangenbehartiging en lobby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10722-1-Versterken-en-professionaliseren-belangenbehartiging-en-lobby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Anti-speculatie en inzet andere verkoopregulerende maatregelen bij verkoop gemeentelijke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13072-1-Anti-speculatie-en-inzet-andere-verkoopregulerende-maatregelen-bij-verkoop-gemeentelijke-woning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MRA Duurzaamheidstop 2021; onderdeel convenant Green Deal Houtbouw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18146-1-MRA-Duurzaamheidstop-2021-onderdeel-convenant-Green-Deal-Houtbouw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Voorlopige vestiging Wet voorkeursrecht gemeenten ontwikkelzone Zuidwest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91629-1-Voorlopige-vestiging-Wet-voorkeursrecht-gemeenten-ontwikkelzone-Zuidwest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Aanvraag Besluit Impuls Versnelling Woningbouw 3e tranche ten behoeve van ontwikkelzone Oostpoort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833,00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36695-1-Aanvraag-Besluit-Impuls-Versnelling-Woningbouw-3e-tranche-ten-behoeve-van-ontwikkelzone-Oostpoort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Vaststellen rapport Resultaten particpatie pilot omgevingsplan Spaarnesprong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74622-1-Vaststellen-rapport-Resultaten-particpatie-pilot-omgevingsplan-Spaarnesprong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Stand van zaken ontwikkelzones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77438-1-Stand-van-zaken-ontwikkelzones-in-Haarlem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Prijsbiedingen verkoop Egelantier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72513-1-Prijsbiedingen-verkoop-Egelanti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Gunningsbesluit Verkoop Egelantier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67309-1-Gunningsbesluit-Verkoop-Egelantier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Planetenlaan verkoop grond nabij 168 t.b.v. Kinderdagverblijf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24164-1-Planetenlaan-verkoop-grond-nabij-168-t-b-v-Kinderdagverblijf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Biedingen van Elan Wonen, Pré Wonen en Ymere 
              <text:s/>
              - prestatieafspraken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76158-1-Biedingen-van-Elan-Wonen-Pre-Wonen-en-Ymere-prestatieafspraken-2022-2025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Vrijgave voor inspraak concept Huisvestingsverordening Zuid-Kennemerland/IJmond: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IJmond-Haarlem-2022-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Vaststellen van het 'Actieprogramma Verbinden en Versterken in de aanpak van huiselijk geweld Kennermeland 2021 - 2024'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57717-1-Vaststellen-van-het-Actieprogramma-Verbinden-en-Versterken-in-de-aanpak-van-huiselijk-geweld-Kennermeland-2021-2024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Instemmen met het voorlopig ontwerp en de kostenraming voor de gymzaal aan de Vilniusstraat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13754-1-Instemmen-met-het-voorlopig-ontwerp-en-de-kostenraming-voor-de-gymzaal-aan-de-Vilniusstraa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Informeren Koploperproject Cliëntondersteuning na één jaar (toezegging wethouder)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74482-1-Informeren-Koploperproject-Clientondersteuning-na-een-jaar-toezegging-wethouder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1: Vaststelling van de samenwerkingsovereenkomst Regionaal Mobiliteitsteam ZK-IJ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75506-1-Vaststelling-van-de-samenwerkingsovereenkomst-Regionaal-Mobiliteitsteam-ZK-IJ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Vaststellen uitvoeringsregeling subsidies Onderwijskansenbeleid gemeente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38966-1-Vaststellen-uitvoeringsregeling-subsidies-Onderwijskansenbeleid-gemeente-Haarlem-2022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3e Rapportage onderzoek naar ambulantisering en regionalisering van beschermd wonen en maatschappelijke opvang in de regio IJmond, Zuid-Kennemerland en Haarlemmeer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25435-1-3e-Rapportage-onderzoek-naar-ambulantisering-en-regionalisering-van-beschermd-wonen-en-maatschappelijke-opvang-in-de-regio-IJmond-Zuid-Kennemerland-en-Haarlemmeer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01. Collegebesluit Voortgang Levvel5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68617-01-Collegebesluit-Voortgang-Levvel5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Stand van zaken technische nulmeting Haarlemse schoolgebouwen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14655-1-Stand-van-zaken-technische-nulmeting-Haarlemse-schoolgebouwen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Tijdelijke opvangvoorziening evacuees Afghanistan met Nederlands paspoort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79838-1-Tijdelijke-opvangvoorziening-evacuees-Afghanistan-met-Nederlands-paspoor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Onderhandelaarsakkoord cap-SW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45411-1-Onderhandelaarsakkoord-cap-SW-2021-2025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Vaststellen van het 'Actieprogramma Verbinden en Versterken in de aanpak van huiselijk geweld Kennermeland 2021 - 2024'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57717-1-Vaststellen-van-het-Actieprogramma-Verbinden-en-Versterken-in-de-aanpak-van-huiselijk-geweld-Kennermeland-2021-202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Voorlopige vestiging Wet voorkeursrecht gemeenten ontwikkelzone Zuidwest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91629-1-Voorlopige-vestiging-Wet-voorkeursrecht-gemeenten-ontwikkelzone-Zuidwes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Vaststellen rapport Resultaten particpatie pilot omgevingsplan Spaarnesprong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74622-1-Vaststellen-rapport-Resultaten-particpatie-pilot-omgevingsplan-Spaarnespro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MRA Duurzaamheidstop 2021; onderdeel convenant Green Deal Houtbouw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18146-1-MRA-Duurzaamheidstop-2021-onderdeel-convenant-Green-Deal-Houtbouw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Biedingen van Elan Wonen, Pré Wonen en Ymere 
              <text:s/>
              - prestatieafspraken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76158-1-Biedingen-van-Elan-Wonen-Pre-Wonen-en-Ymere-prestatieafspraken-2022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Anti-speculatie en inzet andere verkoopregulerende maatregelen bij verkoop gemeentelijke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13072-1-Anti-speculatie-en-inzet-andere-verkoopregulerende-maatregelen-bij-verkoop-gemeentelijke-wo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Toekennen aanvullende tijdelijke huisvesting Daaf Geluk vanwege leerlingengroei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18354-1-Toekennen-aanvullende-tijdelijke-huisvesting-Daaf-Geluk-vanwege-leerlingengroei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Voortgang Duurzaamheidsprogramma 2021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67582-1-Voortgang-Duurzaamheidsprogramma-202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Eindversie werkplan Zuid-Kennemerland ter bespreking in Raden 15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63136-1-Eindversie-werkplan-Zuid-Kennemerland-ter-bespreking-in-Raden-15-september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Werving Directeur Bedrijfsvoering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82020-1-Werving-Directeur-Bedrijfsvoer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Collegebesluit: Vaststellen Beleidsregel Verantwoording- en accountantsprotocol subsidies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94926-1-Collegebesluit-Vaststellen-Beleidsregel-Verantwoording-en-accountantsprotocol-subsidies-gemeente-Haarlem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Vaststellen uitvoeringsregeling subsidies Onderwijskansenbeleid gemeente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38966-1-Vaststellen-uitvoeringsregeling-subsidies-Onderwijskansenbeleid-gemeente-Haarlem-202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Vrijgave voor inspraak concept Huisvestingsverordening Zuid-Kennemerland/IJmond: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IJmond-Haarlem-2022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Aanvraag Besluit Impuls Versnelling Woningbouw 3e tranche ten behoeve van ontwikkelzone Oostpoort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833,00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36695-1-Aanvraag-Besluit-Impuls-Versnelling-Woningbouw-3e-tranche-ten-behoeve-van-ontwikkelzone-Oostpoor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1: Vaststelling van de samenwerkingsovereenkomst Regionaal Mobiliteitsteam ZK-IJ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75506-1-Vaststelling-van-de-samenwerkingsovereenkomst-Regionaal-Mobiliteitsteam-ZK-I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1. Informeren Koploperproject Cliëntondersteuning na één jaar (toezegging wethouder)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74482-1-Informeren-Koploperproject-Clientondersteuning-na-een-jaar-toezegging-wethoude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8" meta:paragraph-count="419" meta:word-count="1033" meta:character-count="7337" meta:non-whitespace-character-count="67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