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3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Informatienota Informatiebeveiliging najaar 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08877-1-Informatienota-Informatiebeveiliging-najaa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Standpuntbepaling over voorstellen algemene ledenvergadering VNG 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26851-1-Standpuntbepaling-over-voorstellen-algemene-ledenvergadering-VNG-2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Stand van zaken project toegankelijkheid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24-november/17:10/Stand-van-zaken-project-toegankelijkheid-gemeentelijk-vastgoed/1-Stand-van-zaken-project-toegankelijkheid-gemeentelijk-vastgo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Management letter Deloitte 2022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95132-1-Management-letter-Deloitte-2022-Gemeente-Haarlem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Functie-indelingen teammanagers omgevingsbeleid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99620-1-Functie-indelingen-teammanagers-omgevingsbelei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Aansluiten en deelnemen aan het Manifest Maatschappelijk Verantwoord Opdrachtgeven en Inkopen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5175-1-Aansluiten-en-deelnemen-aan-het-Manifest-Maatschappelijk-Verantwoord-Opdrachtgeven-en-Inko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Oprichten joint venture Velsen BV door SRO NV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25414-1-Oprichten-joint-venture-Velsen-BV-door-SRO-NV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Indienen eerste voorstel participatie regiodeal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15589-1-Indienen-eerste-voorstel-participatie-regiodea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Natuur Netwerk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15365-1-Natuur-Netwerk-Haarlem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Project verduurzamen bomenbestand Schalkwijk, Fase 2; aanplant 105 en vervangen 41 bomen in Meerwijk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31401-1-Project-verduurzamen-bomenbestand-Schalkwijk-Fase-2-aanplant-105-en-vervangen-41-bomen-in-Meerwij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tarieven in de parkeergarages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27810-1-Vaststellen-tarieven-in-de-parkeergarages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nadere regels APV deelvoertuigen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02327-1-Vaststellen-nadere-regels-APV-deelvoertui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Stopzetten draagvlakonderzoeken invoering parkeerregulering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16529-1-Stopzetten-draagvlakonderzoeken-invoering-parkeerregulering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Definitief besluit inbesteden afvalverwerking bij HVC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73943-1-Definitief-besluit-inbesteden-afvalverwerking-bij-HVC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Collegebesluit Vrijgave VO voor inspraak Spaarndamseweg traject J.Gijzenkade - Pol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92458-1-Collegebesluit-Vrijgave-VO-voor-inspraak-Spaarndamseweg-traject-J-Gijzenkade-Po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Integriteitsjaarverslag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86902-1-Integriteitsjaarverslag-2020-en-202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Actualisatie aanpak Diversiteit &amp;amp; Inclusie interne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60414-1-Actualisatie-aanpak-Diversiteit-Inclusie-interne-organisat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Gevolgen septembercirculaire 2022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48114-1-Gevolgen-septembercirculaire-2022-Gemeentefond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1.Vaststellen P&amp;amp;C kalender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44432-1-Vaststellen-P-C-kalender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Afronding programma Nieuwe Democratie, doorstart Porgramma Versterken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76472-1-Afronding-programma-Nieuwe-Democratie-doorstart-Porgramma-Versterken-Lokale-Democrat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Update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24-november/17:10/Update-verduurzaming-gemeentelijk-vastgoed/1-Update-verduurzaming-gemeentelijk-vastgo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Ingangsdatum meldplicht per verhuring voor particuliere vakantieverhuur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24-november/17:10/Ingangsdatum-meldplicht-per-verhuring-voor-particuliere-vakantieverhuur/1-Ingangsdatum-meldplicht-per-verhuring-voor-particuliere-vakantieverhuu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Verkoop 2 percelen nabij Jacques Meuwissenweg 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80300-1-Verkoop-2-percelen-nabij-Jacques-Meuwissenweg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Integriteitsjaarverslag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86902-1-Integriteitsjaarverslag-2020-en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Actualisatie aanpak Diversiteit &amp;amp; Inclusie interne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60414-1-Actualisatie-aanpak-Diversiteit-Inclusie-interne-organis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Vaststellen tarieven in de parkeergarages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27810-1-Vaststellen-tarieven-in-de-parkeergarages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Afronding programma Nieuwe Democratie, doorstart Porgramma Versterken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76472-1-Afronding-programma-Nieuwe-Democratie-doorstart-Porgramma-Versterken-Lokale-Democr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Indienen eerste voorstel participatie regiodeal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15589-1-Indienen-eerste-voorstel-participatie-regiode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Definitief besluit inbesteden afvalverwerking bij HVC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73943-1-Definitief-besluit-inbesteden-afvalverwerking-bij-HVC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Natuur Netwerk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15365-1-Natuur-Netwerk-Haarl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Collegebesluit Vrijgave VO voor inspraak Spaarndamseweg traject J.Gijzenkade - Pol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92458-1-Collegebesluit-Vrijgave-VO-voor-inspraak-Spaarndamseweg-traject-J-Gijzenkade-Po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Arbeidsmarktkrapte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47009-1-Arbeidsmarktkrapte-in-het-Sociaal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nadere regels APV deelvoertuigen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02327-1-Vaststellen-nadere-regels-APV-deelvoertui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Aanvraag ESF-subsidie voor activiteiten voor kwetsbare werkzoekenden en werkenden in de arbeidsmarkregio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5588-1-Aanvraag-ESF-subsidie-voor-activiteiten-voor-kwetsbare-werkzoekenden-en-werkenden-in-de-arbeidsmarkregio-Zuid-Kennemerland-en-IJmon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Informatienota 'SROI Jaarrapportage 2021'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0781-1-Informatienota-SROI-Jaarrapportage-202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Inkoop Doelgroepenvervoer Dienst regioRijder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72578-1-Inkoop-Doelgroepenvervoer-Dienst-regioRijder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Gewijzigde plannen basisscholen Zonnewijzer 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58354-1-Gewijzigde-plannen-basisscholen-Zonnewijzer-en-Verbeelding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Aanscherping randvoorwaarden doorstroomvoorziening Anton Pieckhofje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1780-1-Aanscherping-randvoorwaarden-doorstroomvoorziening-Anton-Pieckhofj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Afwijzen financieringsverzoek Dunamare verbeteren ventilatie drie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05434-1-Afwijzen-financieringsverzoek-Dunamare-verbeteren-ventilatie-drie-schoolgebouw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Garantstelling tegenover AEAM Basisfonds Government Related Investments, met Aegon Custody B.V. als juridisch eigenaar voor een lening van € 4.500.000,- aan Stichting Hercules voor de realisatie van de turnhal aan de Pim Mulierlaan.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53771-1-Garantstelling-tegenover-AEAM-Basisfonds-Government-Related-Investments-met-Aegon-Custody-B-V-als-juridisch-eigenaar-voor-een-lening-van-4-500-000-aan-Stichting-Hercules-voor-de-realisatie-van-de-turnhal-aan-de-Pim-Mulierlaa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Informatienota extra maatregelen sociale- en verkeersveiligheid turnhal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88384-1-Informatienota-extra-maatregelen-sociale-en-verkeersveiligheid-turnhal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Vroegsignalering van schulden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38943-1-Vroegsignalering-van-schul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Collegebesluit : Verkoop uitgeefbare grond aan de Minckelersweg - Oudeweg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5105-1-Collegebesluit-Verkoop-uitgeefbare-grond-aan-de-Minckelersweg-Oudeweg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Verkoop 2 percelen nabij Jacques Meuwissenweg 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24-november/17:10/17-50-uur-Jacques-Meuwissenweg-2-Grond-verkoop-zware-voorhangprocedure-ER/1-Verkoop-2-percelen-nabij-Jacques-Meuwissenweg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Voortgang project Vernieuwing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90766-1-Voortgang-project-Vernieuwing-bibliothek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Ontwerpbestemmingsplan Oostpoort blok 1F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30995-1-Ontwerpbestemmingsplan-Oostpoort-blok-1F-vrijgeven-voor-inspraak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Vrijgave SPvE kavel 1F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64777-1-Vrijgave-SPvE-kavel-1F-Oostpoor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Verkoop kavel Ted Vermeulenweg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8373-1-Verkoop-kavel-Ted-Vermeulenweg-Noordkop-Waarderpolder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Ter inzage leggen ontwerp-masterplan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60020-1-Ter-inzage-leggen-ontwerp-masterplan-ontwikkelzone-Zuid-Wes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Vaststellen Stedenbouwkundig Plan Schalks aan de Plas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87562-1-Vaststellen-Stedenbouwkundig-Plan-Schalks-aan-de-Plas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Opleggen van geheimhouding op de beantwoording van de technisch vragen van de Actiepartij inzake de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74415-1-Opleggen-van-geheimhouding-op-de-beantwoording-van-de-technisch-vragen-van-de-Actiepartij-inzake-de-Fietsznfabri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Ter inzage leggen ontwerp-masterplan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60020-1-Ter-inzage-leggen-ontwerp-masterplan-ontwikkelzone-Zuid-We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Verkoop kavel Ted Vermeulenweg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8373-1-Verkoop-kavel-Ted-Vermeulenweg-Noordkop-Waarderpold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Verlengen huidige uitvoeringsregeling subsidiering funderingsonderzoek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76587-1-Verlengen-huidige-uitvoeringsregeling-subsidiering-funderingsonderzoe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Ontwerpbestemmingsplan Oostpoort blok 1F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30995-1-Ontwerpbestemmingsplan-Oostpoort-blok-1F-vrijgeven-voor-inspraa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Vrijgave SPvE kavel 1F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64777-1-Vrijgave-SPvE-kavel-1F-Oostpoor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Indexatie huurcontracten Vastgoed per 01 januari 2023.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52837-1-Indexatie-huurcontracten-Vastgoed-per-01-januari-20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Aanvraag ESF-subsidie voor activiteiten voor kwetsbare werkzoekenden en werkenden in de arbeidsmarkregio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5588-1-Aanvraag-ESF-subsidie-voor-activiteiten-voor-kwetsbare-werkzoekenden-en-werkenden-in-de-arbeidsmarkregio-Zuid-Kennemerland-en-IJmo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Aanscherping randvoorwaarden doorstroomvoorziening Anton Pieckhofje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1780-1-Aanscherping-randvoorwaarden-doorstroomvoorziening-Anton-Pieckhofj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Informatienota 'SROI Jaarrapportage 2021'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0781-1-Informatienota-SROI-Jaarrapportage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Bekendmaking Inwerkingtreding verordening Bedrijven Investeringszone (BIZ) Eigenaren Cronje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74296-1-Bekendmaking-Inwerkingtreding-verordening-Bedrijven-Investeringszone-BIZ-Eigenaren-Cronje-2023-2027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03-11-2022 Motiveringsverzoek OPHaarlem 3.1. en 3.2. Emails Parkeerregulering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2/03-november/17:10/Agenda-komende-vergadering-en-Jaarplanning-en-Actielijst-de-lijsten-zijn-toegevoegd/03-11-2022-Motiveringsverzoek-OPHaarlem-3-1-en-3-2-Emails-Parkeerreguler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Update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12753-1-Update-verduurzaming-gemeentelijk-vastgoed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Toekennen kredietaanvraag vervangen parkeermanagementinstallaties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20927-1-Toekennen-kredietaanvraag-vervangen-parkeermanagementinstallaties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Inkoop Doelgroepenvervoer Dienst regioRijder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72578-1-Inkoop-Doelgroepenvervoer-Dienst-regioRijder-2024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Vaststellen Stedenbouwkundig Plan Schalks aan de Plas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87562-1-Vaststellen-Stedenbouwkundig-Plan-Schalks-aan-de-Pla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1.Ondertekening convenant Belastingdienst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16563-1-Ondertekening-convenant-Belastingdienst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Gewijzigde plannen basisscholen Zonnewijzer 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58354-1-Gewijzigde-plannen-basisscholen-Zonnewijzer-en-Verbeelding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8" meta:paragraph-count="419" meta:word-count="958" meta:character-count="6649" meta:non-whitespace-character-count="6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