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06-28 Besluitenlijst commissie Bestuur 28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28-juni/19:15/06-28-Besluitenlijst-commissie-Bestuur-28-jun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3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