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16:59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 commissie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06-28 Besluitenlijst commissie Bestuur 28 juni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442,45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aarlem.nl/Vergaderingen/Commissie-bestuur/2018/28-juni/19:15/06-28-Besluitenlijst-commissie-Bestuur-28-juni-2018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