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01-16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0/16-januari/18:00/01-16-Besluitenlijst-Cie-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1-16 commissie Bestuur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6-januari/19:30/1-16-commissie-Bestuur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01-09 Besluitenlijst commissie Ontwikkeling 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januari/17:00/01-09-Besluitenlijst-commissie-Ontwikkeling-9-januari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samenleving 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0/09-januari/18:30/Besluitenlijst-Commissie-samenleving-9-jan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12-10 Besluitenlijst commissie Ontwikkeling 10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10-december/19:00/12-10-Besluitenlijst-commissie-Ontwikkeling-10-dec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16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