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04-06 Besluitenlijst commissie Ontwikkeling 6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23/06-april/20:20/04-06-Besluitenlijst-commissie-Ontwikkeling-6-april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