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B&amp;amp;W Nota: Onderhoud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71809-B-W-Nota-Onderhoud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B&amp;amp;W Nota: Jaarverslag archief gemeente Haarlem 2011/2012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-1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B&amp;amp;W Nota: Anterieure overeenkomst bouwplan Beukenstraat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73798-B-W-Nota-Anterieure-overeenkomst-bouwplan-Beuk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B&amp;amp;W Nota: Stadsdeeluitvoeringsprogramma’s 2013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35528-B-W-Nota-Stadsdeeluitvoeringsprogramma-s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B&amp;amp;W Nota: Openstellen Lage Kadijk gedurende het broedseizoen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43349-B-W-Nota-Openstellen-Lage-Kadijk-gedurende-het-broedseiz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B&amp;amp;W Nota: Kredietverstrekking investeringen Sportaccommodaties 2013 en 2014 uit het Investeringsplan 2012-2017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32514-B-W-Nota-Kredietverstrekking-investeringen-Sportaccommodaties-2013-en-2014-uit-het-Investeringsplan-2012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B&amp;amp;W Nota: Uitwerking plan van aanpak eerste opvang van dak- en thuislozen en verslaafden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56083-B-W-Nota-Uitwerking-plan-van-aanpak-eerste-opvang-van-dak-en-thuislozen-en-verslaaf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B&amp;amp;W Nota: Termijnagenda 2013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48527-B-W-Nota-Termijnagenda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B&amp;amp;W Nota: Vaststelling Parkeervisie ( B&amp;amp;W 26/02/2013 )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-2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B&amp;amp;W Nota: Vaststelling bestemmingsplan Spaarndamseweg e.o.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38231-B-W-Nota-Vaststelling-bestemmingsplan-Spaarndamseweg-e-o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B&amp;amp;W Nota: Oninbaarverklaring vorderingen ten laste van de voorziening Dubieuze debiteuren ultimo boekjaar 2012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49495-B-W-Nota-Oninbaarverklaring-vorderingen-ten-laste-van-de-voorziening-Dubieuze-debiteuren-ultimo-boekjaa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B&amp;amp;W Nota: Vaststelling nota Grondbeleid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72445-B-W-Nota-Vaststelling-nota-Grondbeleid-Gemeente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B&amp;amp;W Nota: Speelruimtebeleid 2013- 2020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62557-B-W-Nota-Speelruimtebeleid-2013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B&amp;amp;W Nota: Programma onderhoudswerken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89893-B-W-Nota-Programma-onderhoudswerken-2013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B&amp;amp;W Nota: Aanpak begeleiding (zwerf)jongeren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2482033-B-W-Nota-Aanpak-begeleiding-zwerf-jong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B&amp;amp;W Nota: Samen voor elkaar: uitvoeringsprogramma 2013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55647-B-W-Nota-Samen-voor-elkaar-uitvoeringsprogramma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B&amp;amp;W Nota: Samen voor elkaar: op weg naar een nieuwe sociale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55659-B-W-Nota-Samen-voor-elkaar-op-weg-naar-een-nieuwe-sociale-infrastruc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B&amp;amp;W Nota: Ontwerpbestemmingsplan Bos en Vaartschool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27156-B-W-Nota-Ontwerpbestemmingsplan-Bos-en-Vaartscho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B&amp;amp;W Nota: ontwerpbesluit Hogere Waarden Wet geluidhinder ten behoeve van het ontwerpbestemmingsplan Bos en Vaartschool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31963-B-W-Nota-ontwerpbesluit-Hogere-Waarden-Wet-geluidhinder-ten-behoeve-van-het-ontwerpbestemmingsplan-Bos-en-Vaartschoo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B&amp;amp;W Nota: Krediet ten behoeve van de realisatie klimaat neutrale basisschool ML King en speciale school voor basisonderwijs Hildebrand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3030375-B-W-Nota-Krediet-ten-behoeve-van-de-realisatie-klimaat-neutrale-basisschool-ML-King-en-speciale-school-voor-basisonderwijs-Hildebr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06" meta:character-count="2114" meta:non-whitespace-character-count="19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