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Realisatie instandhouding openbaar primair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44541-1-Realisatie-instandhouding-openbaar-primair-onderwijs-201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Realisatie instandhouding openbaar voortgezet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41020-1-Realisatie-instandhouding-openbaar-voortgezet-onderwijs-201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Realisatie instandhouding openbaar voortgezet gymnasiaal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31137-1-Realisatie-instandhouding-openbaar-voortgezet-gymnasiaal-onderwijs-2016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Bijlage 1: Concept raadsstuk: Onttrekking aan de openbaarheid van de parkeerterreinen aan de Dijkstraat en de Oostvest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59214-2-Bijlage-1-Concept-raadsstuk-Onttrekking-aan-de-openbaarheid-van-de-parkeerterreinen-aan-de-Dijkstraat-en-de-Oostves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Parkeerverordening 2018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61837-1-Vaststellen-Parkeerverordening-2018-gemeente-Haarlem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Programmabegroting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21025-1-Vaststellen-Programmabegroting-2018-2022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Programmabegroting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21025-1-Vaststellen-Programmabegroting-2018-2022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Bestuursrapportage 2017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07763-1-Bestuursrapportage-2017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Programmabegroting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21025-1-Vaststellen-Programmabegroting-2018-2022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Beschikbaar stellen krediet ten behoeve van investering in 
              <text:s/>
              ICT-middelen als gevolg van de ambtelijke fusie met de gemeente Zandvoort.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95735-1-Beschikbaar-stellen-krediet-ten-behoeve-van-investering-in-ICT-middelen-als-gevolg-van-de-ambtelijke-fusie-met-de-gemeente-Zandvoor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01. Haarlemse belastingvoorstellen 2018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63600-01-Haarlemse-belastingvoorstellen-2018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Parkeerverordening 2018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61837-1-Vaststellen-Parkeerverordening-2018-gemeente-Haarl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Beschikbaar stellen krediet voor voorbereiding herinrichting Houtplein en omgeving (nieuw voorstel)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65365-1-Beschikbaar-stellen-krediet-voor-voorbereiding-herinrichting-Houtplein-en-omgeving-nieuw-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Beschikbaar stellen krediet ten behoeve van investering in 
              <text:s/>
              ICT-middelen als gevolg van de ambtelijke fusie met de gemeente Zandvoort.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95735-1-Beschikbaar-stellen-krediet-ten-behoeve-van-investering-in-ICT-middelen-als-gevolg-van-de-ambtelijke-fusie-met-de-gemeente-Zandvo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Beschikbaar stellen krediet voor voorbereiding herinrichting Houtplein en omgeving (nieuw voorstel)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65365-1-Beschikbaar-stellen-krediet-voor-voorbereiding-herinrichting-Houtplein-en-omgeving-nieuw-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Haalbaarheidsonderzoek naar fietsverbinding tussen Fuikvaartweg en Boerhaavelaan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33291-1-Haalbaarheidsonderzoek-naar-fietsverbinding-tussen-Fuikvaartweg-en-Boerhaavel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Afsluiten grondexploitatie Waarderveld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39509-1-Afsluiten-grondexploitatie-Waarderv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01. Haarlemse belastingvoorstellen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63600-01-Haarlemse-belastingvoorstellen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RKC-rapport Project Waarderhaven - Publiek Leergeld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17734-RKC-rapport-Project-Waarderhaven-Publiek-Leergeld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Bestuursrapportage 2017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07763-1-Bestuursrapportage-2017-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Raadsstuk Rapport onderzoek rekenkamercommissie naar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35682-Raadsstuk-Rapport-onderzoek-rekenkamercommissie-naar-Recreatieschap-Spaarnwoud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Vaststelling Verordening Bedrijven Investering Zone Cronjé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73376-1-Vaststelling-Verordening-Bedrijven-Investering-Zone-Cronje-201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Verhogen en beschikbaar stellen krediet uitbreiding basisschool de Argonauten, Nicolaas van der Laanstraat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43615-1-Verhogen-en-beschikbaar-stellen-krediet-uitbreiding-basisschool-de-Argonauten-Nicolaas-van-der-Laanstraat-25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beleidsnota Handhaving Participatiewet 2016 ‘Handhaven met zorg’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94348-1-Vaststellen-beleidsnota-Handhaving-Participatiewet-2016-Handhaven-met-zor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Vaststellen verordening Blijverslening Haarlem in het kader van woonvisie Haarlem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75803-1-Vaststellen-verordening-Blijverslening-Haarlem-in-het-kader-van-woonvisie-Haarlem-2017-2020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Benoeming G. Kruis als extern lid RKC per 1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47179-Benoeming-G-Kruis-als-extern-lid-RKC-per-1-oktober-2017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Tweede Wijzigingsverordening belastingen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32689-1-Tweede-Wijzigingsverordening-belastingen-2017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Intrekken verordening Amateurkunst per 1-1-2018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01860-1-Intrekken-verordening-Amateurkunst-per-1-1-2018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Bekrachtigen geheimhouding van bijlagen 2, 3,4, 5 en 6 bij de Verkoop Zuider Buiten Spaarne 84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17448-Bekrachtigen-geheimhouding-van-bijlagen-2-3-4-5-en-6-bij-de-Verkoop-Zuider-Buiten-Spaarne-8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Getekend raadsstuk Harmonisatie peuterspeelzalen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september/20:00/Getekend-raadsstuk-Harmonisatie-peuterspeelza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Getekend raadsstuk Zienswijze op werkplan en begroting 2018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september/20:00/Getekend-raadsstuk-Zienswijze-op-werkplan-en-begroting-2018-Metropoolregio-Amsterda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raadsstuk Vaststellen wijzigingen Afstemmingsverordening en Re-integratieverordening Participatiewet, IOAW, IOAZ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september/20:00/Getekend-raadsstuk-Vaststellen-wijzigingen-Afstemmingsverordening-en-Re-integratieverordening-Participatiewet-IOAW-IOAZ-Haarlem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raadsstuk Beschikbaar stellen krediet voor voorbereiding herinrichting Nieuwe Groenmarkt en uitbreiding autoluwe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september/20:00/Getekend-raadsstuk-Beschikbaar-stellen-krediet-voor-voorbereiding-herinrichting-Nieuwe-Groenmarkt-en-uitbreiding-autoluwe-binnensta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raadsstuk Verkoop Bakenessergracht 8-10 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september/20:00/Getekend-raadsstuk-Verkoop-Bakenessergracht-8-10-te-Haarl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raadsstuk Nieuwe Energie 
              <text:s/>
              Medewerking aan verkoop vastgoed Haarlem Energy aan Lingotto en mogelijkheid optie 2 kavels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september/20:00/Getekend-raadsstuk-Nieuwe-Energie-Medewerking-aan-verkoop-vastgoed-Haarlem-Energy-aan-Lingotto-en-mogelijkheid-optie-2-kavels-gemeent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Getekend raadsstuk Beschikbaar stellen voorbereidingskrediet Dolhuysbrug en herinrichting Kennemerstraat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september/20:00/Getekend-raadsstuk-Beschikbaar-stellen-voorbereidingskrediet-Dolhuysbrug-en-herinrichting-Kennemer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Getekend raadsstuk Bekrachtigen geheimhouding bijlagen 3, 4, 5, 6,7 en 8 bij de nota Verkoop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september/20:00/Getekend-raadsstuk-Bekrachtigen-geheimhouding-bijlagen-3-4-5-6-7-en-8-bij-de-nota-Verko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Getekend raadsstuk Bekrachtigen geheimhouding bijlagen 1 en 4 bij Nieuwe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september/20:00/Getekend-raadsstuk-Bekrachtigen-geheimhouding-bijlagen-1-en-4-bij-Nieuwe-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Getekend raadsstuk Bekrachtigen geheimhouding bijlagen 3 en 4 bij Nota Schalkstad, verkoop grond Floridaplein voor de ontwikkeling Schalkstad eerste fase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324,34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8-september/20:00/Getekend-raadsstuk-Bekrachtigen-geheimhouding-bijlagen-3-en-4-bij-Nota-Schalkstad-verkoop-grond-Floridaplein-voor-de-ontwikkeling-Schalkstad-eerste-fas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Benoeming G. Kruis als extern lid RKC per 1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47179-Benoeming-G-Kruis-als-extern-lid-RKC-per-1-oktober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Tweede Wijzigingsverordening belastingen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32689-1-Tweede-Wijzigingsverordening-belastingen-2017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Bestuursrapportage 2017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07763-1-Bestuursrapportage-2017-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Programmabegroting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21025-1-Vaststellen-Programmabegroting-2018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Raadsstuk Rapport onderzoek rekenkamercommissie naar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35682-Raadsstuk-Rapport-onderzoek-rekenkamercommissie-naar-Recreatieschap-Spaarnwoud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Vaststelling Verordening Bedrijven Investering Zone Cronjé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73376-1-Vaststelling-Verordening-Bedrijven-Investering-Zone-Cronje-2018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95" meta:character-count="4890" meta:non-whitespace-character-count="4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