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Raadsstuk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8-maart/17:00/Raadsstuk-Delegatiebesl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Raadsstuk Opheffen/handhaven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Raadsstuk Verantwoording fractie- en scholingsgelden fracties van 1 januari 2016 tot en met 31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302-Raadsstuk-Verantwoording-fractie-en-scholingsgelden-fracties-van-1-januari-2016-tot-en-met-31-decemb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Raadsstuk Verantwoording fractie- en scholingsgelden fracties van 1 januari 2015 tot en met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255-Verantwoording-fractie-en-scholingsgelden-fracties-van-1-januari-2015-tot-en-met-31-december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Raadsstuk Bekrachtigen geheimhouding CV’s leden adviescommissie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Raadsstuk-Bekrachtigen-geheimhouding-CV-s-leden-adviescommissie-voor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3653-1-Vrijgeven-krediet-bomen-in-Schalkw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2714-1-Vrijgeven-krediet-voor-zaakgericht-werken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2-februari/17:00/1-Vrijgeven-krediet-bomen-in-Schalkw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22-februari/17:00/1-Vrijgeven-krediet-voor-zaakgericht-werken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12-1-Vaststellen-bestemmingsplan-Watermeterfabriek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Bekrachtigen geheimhouding bijlage 4 bij Zelfbouwkavel Stockholmstraat,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Bekrachtigen-geheimhouding-bijlage-4-bij-Zelfbouwkavel-Stockholmstraat-vaststellen-kavelpaspoort-en-verkoopprocedur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Aanpassen en beschikbaar stellen krediet uitbreiding en renovatie van 
              <text:s/>
              basisschool Molenwiek Dalton, Betuwelaan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5256-1-Aanpassen-en-beschikbaar-stellen-krediet-uitbreiding-en-renovatie-van-basisschool-Molenwiek-Dalton-Betuwelaan-2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Benoeming van nieuwe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2477-1-Benoeming-van-nieuwe-leden-van-de-adviescommissies-voor-bezwaarschrift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14068-1-Vrijgeven-krediet-Popcentrum-en-aanbesteding-Slachthuisterrei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8071-1-Aangepast-voorstel-vaststellen-nieuwe-Algemene-plaatselijke-verorde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Vrijgeven investeringskrediet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417-1-Vrijgeven-investeringskrediet-vervangen-kademuur-Noorder-Emmakade-en-Tuinlaantj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Aanvraag uitvoeringskrediet voor het veiliger maken van de oversteek Schipholweg ter plaatse van het Haarlems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1203-1-Aanvraag-uitvoeringskrediet-voor-het-veiliger-maken-van-de-oversteek-Schipholweg-ter-plaatse-van-het-Haarlems-Colleg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normenkader financiële rechtmatigheid 2017 (aangepast na cie.s)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95609-1-Vaststellen-normenkader-financiele-rechtmatigheid-2017-aangepast-na-cie-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Afsluiten grondexploitatie Waarderpolder Oudeweg (complex 094)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Afsluiten-grondexploitatie-Waarderpolder-Oudeweg-complex-09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Bekrachtigen geheimhouding van bijlagen 2, 3,4, 5 en 6 bij de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Bekrachtigen-geheimhouding-van-bijlagen-2-3-4-5-en-6-bij-de-Verkoop-Zuider-Buiten-Spaarne-8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Vaststellen verordening Blijversiening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en-verordening-Blijversiening-Langer-zelfstandig-won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Vaststelling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ing-Verordening-Bedrijven-Investering-Zone-Cronje-2018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Getekende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e-Verordening-Bedrijven-Investering-Zone-Cronje-2018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Verhogen en beschikbaar stellen krediet uitbreiding basisschool de Argonauten,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erhogen-en-beschikbaar-stellen-krediet-uitbreiding-basisschool-de-Argonauten-Nicolaas-van-der-Laanstraat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Benoeming G. Kruis als extern lid RKC per 1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Benoeming-G-Kruis-als-extern-lid-RKC-per-1-oktober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Intrekken Subsidieverordening Amateurkunst gemeente Haarlem per 1-1-2018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Intrekken-Subsidieverordening-Amateurkunst-gemeente-Haarlem-per-1-1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Vaststellen beleidsnota Handhaving Participatiewet 2016 ‘Handhaven met zorg'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en-beleidsnota-Handhaving-Participatiewet-2016-Handhaven-met-zo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Verkoop Zuider Buiten Spaame 84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erkoop-Zuider-Buiten-Spaame-84-te-Haarl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Evaluatie van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3486-2-Evaluatie-van-Algemene-Plaatselijke-Verordenin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Benoeming van nieuwe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2477-1-Benoeming-van-nieuwe-leden-van-de-adviescommissies-voor-bezwaarschrift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8071-1-Aangepast-voorstel-vaststellen-nieuwe-Algemene-plaatselijke-verorden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13" meta:character-count="4291" meta:non-whitespace-character-count="39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