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80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9">
                <draw:image xlink:href="Pictures/100000010000080000000800C9F7B2FE.png" xlink:type="simple" xlink:show="embed" xlink:actuate="onLoad" draw:mime-type="image/png"/>
              </draw:frame>
              89
            </text:p>
          </table:table-cell>
        </table:table-row>
        <table:table-row table:style-name="Table2.2">
          <table:table-cell table:style-name="Table2.A1" office:value-type="string">
            <text:p text:style-name="P8">Periode: mei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Jaarverslag 2018 VRK
              <text:span text:style-name="T2"/>
            </text:p>
            <text:p text:style-name="P3"/>
          </table:table-cell>
          <table:table-cell table:style-name="Table3.A2" office:value-type="string">
            <text:p text:style-name="P4">31-05-2019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71066-1-Jaarverslag-2018-VRK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Oprichting coöperatie brandweerschool NH
              <text:span text:style-name="T2"/>
            </text:p>
            <text:p text:style-name="P3"/>
          </table:table-cell>
          <table:table-cell table:style-name="Table3.A2" office:value-type="string">
            <text:p text:style-name="P4">31-05-2019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434444-1-Oprichting-cooeperatie-brandweerschool-NH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Toekomstbestendige bluswatervoorziening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31-05-2019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294616-1-Toekomstbestendige-bluswatervoorziening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Programmabegroting 2020-2023 VRK
              <text:span text:style-name="T2"/>
            </text:p>
            <text:p text:style-name="P3"/>
          </table:table-cell>
          <table:table-cell table:style-name="Table3.A2" office:value-type="string">
            <text:p text:style-name="P4">31-05-2019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73830-1-Programmabegroting-2020-2023-VRK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Wijziging prostitutiehoofdstuk APV
              <text:span text:style-name="T2"/>
            </text:p>
            <text:p text:style-name="P3"/>
          </table:table-cell>
          <table:table-cell table:style-name="Table3.A2" office:value-type="string">
            <text:p text:style-name="P4">31-05-2019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56557-1-Wijziging-prostitutiehoofdstuk-APV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Actieprogramma Nieuwe Democratie 2019-2022
              <text:span text:style-name="T2"/>
            </text:p>
            <text:p text:style-name="P3"/>
          </table:table-cell>
          <table:table-cell table:style-name="Table3.A2" office:value-type="string">
            <text:p text:style-name="P4">31-05-2019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16944-1-Actieprogramma-Nieuwe-Democratie-2019-2022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Groot onderhoud Wandelpromenade Molenwijk
              <text:span text:style-name="T2"/>
            </text:p>
            <text:p text:style-name="P3"/>
          </table:table-cell>
          <table:table-cell table:style-name="Table3.A2" office:value-type="string">
            <text:p text:style-name="P4">31-05-2019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764,14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142541-1-Groot-onderhoud-Wandelpromenade-Molenwij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Jaarstukken Mobiliteitsfonds Regio Zuid 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31-05-2019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546,20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10085-1-Jaarstukken-Mobiliteitsfonds-Regio-Zuid-Kennemerland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Begroting 20120 Omgevingsdienst IJmond. Zienswijze Raad.
              <text:span text:style-name="T2"/>
            </text:p>
            <text:p text:style-name="P3"/>
          </table:table-cell>
          <table:table-cell table:style-name="Table3.A2" office:value-type="string">
            <text:p text:style-name="P4">31-05-2019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09197-1-Begroting-20120-Omgevingsdienst-IJmond-Zienswijze-Raad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Duurzame warmtebronnen voor Haarlem
              <text:span text:style-name="T2"/>
            </text:p>
            <text:p text:style-name="P3"/>
          </table:table-cell>
          <table:table-cell table:style-name="Table3.A2" office:value-type="string">
            <text:p text:style-name="P4">31-05-2019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93567-1-Duurzame-warmtebronnen-voor-Haarlem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Raadsstuk Startdocumenten DeelRES IJmond &amp;amp; Zuid-Kennemerland en RES Noord 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31-05-2019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897,62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434902-1-Raadsstuk-Startdocumenten-DeelRES-IJmond-Zuid-Kennemerland-en-RES-Noord-Holland-Zuid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 Groot onderhoud Wandelpromenade Molenwijk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764,14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142541-1-Groot-onderhoud-Wandelpromenade-Molenwij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 Aanpassen winkeltijdenverordening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52819-1-Aanpassen-winkeltijdenverordening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 Recreatieschap Spaarnwoude: jaarrekening 2018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560,84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91592-1-Recreatieschap-Spaarnwoude-jaarrekening-2018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Vaststellen Kadernota 2019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72249-1-Vaststellen-Kadernota-201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Duurzame warmtebronnen voor Haarlem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93567-1-Duurzame-warmtebronnen-voor-Haarlem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Toekomstbestendige bluswatervoorziening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294616-1-Toekomstbestendige-bluswatervoorzi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Raadsstuk Startdocumenten DeelRES IJmond &amp;amp; Zuid-Kennemerland en RES Noord 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897,62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434902-1-Raadsstuk-Startdocumenten-DeelRES-IJmond-Zuid-Kennemerland-en-RES-Noord-Holland-Zui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Begroting en Jaarplan 2020 Mobiliteitsfonds Regio Zuid Kennemerland, zienswijze raad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434057-1-Begroting-en-Jaarplan-2020-Mobiliteitsfonds-Regio-Zuid-Kennemerland-zienswijze-raa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Jaarstukken Mobiliteitsfonds Regio Zuid 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546,20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10085-1-Jaarstukken-Mobiliteitsfonds-Regio-Zuid-Kennemerla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Oprichting coöperatie brandweerschool NH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434444-1-Oprichting-cooeperatie-brandweerschool-NH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Programmabegroting 2020-2023 VRK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73830-1-Programmabegroting-2020-2023-VR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Jaarverslag 2018 VRK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71066-1-Jaarverslag-2018-VR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 Oprichten stimuleringsfonds lokale journalistiek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486,08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420699-1-Oprichten-stimuleringsfonds-lokale-journalisti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Wijziging prostitutiehoofdstuk APV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56557-1-Wijziging-prostitutiehoofdstuk-APV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Raadsstuk Burgerinitiatief Egelantier Haarlem
              <text:span text:style-name="T2"/>
            </text:p>
            <text:p text:style-name="P3"/>
          </table:table-cell>
          <table:table-cell table:style-name="Table3.A2" office:value-type="string">
            <text:p text:style-name="P4">24-05-2019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194,59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29-mei/19:30/Raadsstuk-Burgerinitiatief-Egelantier-Haarlem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1. Vaststellen bestemmingsplan Liewegje, 1e partiële herziening, Liewegje 3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544,25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66641-1-Vaststellen-bestemmingsplan-Liewegje-1e-partiele-herziening-Liewegje-3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1. Aanpassen winkeltijdenverordening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52819-1-Aanpassen-winkeltijdenverord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1. Recreatieschap Spaarnwoude: jaarrekening 2018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91592-1-Recreatieschap-Spaarnwoude-jaarrekening-2018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1. Recreatieschap Spaarnwoude: begrotingswijzigingen 2019 en programmabegrotingen 2020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591,85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91384-1-Recreatieschap-Spaarnwoude-begrotingswijzigingen-2019-en-programmabegrotingen-2020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1. Zienswijze op ontwerpbegroting 2020 Gemeenschappelijke Regeling Noord-Hollands Archief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67288-1-Zienswijze-op-ontwerpbegroting-2020-Gemeenschappelijke-Regeling-Noord-Hollands-Archief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1. Domus(Plus) en Skaeve Huse: bijzondere woonzorgvoorzieningen voor kwetsbare daklozen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31996-1-Domus-Plus-en-Skaeve-Huse-bijzondere-woonzorgvoorzieningen-voor-kwetsbare-daklozen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1. Vaststellen Verordening jeugdhulp gemeente Haarlem 2019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499,06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228846-1-Vaststellen-Verordening-jeugdhulp-gemeente-Haarlem-2019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1. Begroting 2020 van het werkvoorzieningsschap Zuid-Kennemerland (Paswerk)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533,85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236211-1-Begroting-2020-van-het-werkvoorzieningsschap-Zuid-Kennemerland-Paswerk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 Vaststellen startnotitie Badmintonpad, verkoop kavel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25561-1-Vaststellen-startnotitie-Badmintonpad-verkoop-kave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 Koningstein (Koningshof): openen grondexploitatie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673,26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52589-1-Koningstein-Koningshof-openen-grondexploitati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 Vaststellen bestemmingsplan Liewegje, 1e partiële herziening, Liewegje 3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544,25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66641-1-Vaststellen-bestemmingsplan-Liewegje-1e-partiele-herziening-Liewegje-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 Zienswijze op ontwerpbegroting 2020 Gemeenschappelijke Regeling Noord-Hollands Archief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67288-1-Zienswijze-op-ontwerpbegroting-2020-Gemeenschappelijke-Regeling-Noord-Hollands-Arch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1. Vaststellen Verordening jeugdhulp gemeente Haarlem 2019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499,06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228846-1-Vaststellen-Verordening-jeugdhulp-gemeente-Haarlem-2019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1. Actieprogramma Nieuwe Democratie 2019-2022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16944-1-Actieprogramma-Nieuwe-Democratie-2019-202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 Recreatieschap Spaarnwoude: begrotingswijzigingen 2019 en programmabegrotingen 2020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591,85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91384-1-Recreatieschap-Spaarnwoude-begrotingswijzigingen-2019-en-programmabegrotingen-2020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1. Wijziging van de Verordening op de behandeling van bezwaarschriften en benoeming van nieuwe leden voor de commissie voor bezwaarschriften.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471,54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104287-1-Wijziging-van-de-Verordening-op-de-behandeling-van-bezwaarschriften-en-benoeming-van-nieuwe-leden-voor-de-commissie-voor-bezwaarschriften-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Zienswijze Centrum Schalkwijk, ontwikkelen bioscoop en commerciële ruimte, het sluiten van een koop- en ontwikkelovereenkomst met Kinepolis én een koop- en ontwikkelovereenkomst met Hoes Beheer b.v.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257165-Zienswijze-Centrum-Schalkwijk-ontwikkelen-bioscoop-en-commerciele-ruimte-het-sluiten-van-een-koop-en-ontwikkelovereenkomst-met-Kinepolis-en-een-koop-en-ontwikkelovereenkomst-met-Hoes-Beheer-b-v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Zienswijze gemeenteraad bij Verkoopovereenkomst Spaarne Gasthuis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246821-Zienswijze-gemeenteraad-bij-Verkoopovereenkomst-Spaarne-Gasthui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1. Ontwerpbegroting 2020 gemeenschappelijke regeling Cocensus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529,13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248176-1-Ontwerpbegroting-2020-gemeenschappelijke-regeling-Cocensus-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1. Vaststellen bestemmingsplan De Meester van Haarlem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236336-1-Vaststellen-bestemmingsplan-De-Meester-van-Haarlem-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1. Onttrekking aan de openbaarheid van het parkeerterrein aan de Jansstraat 58/62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62-3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1. Vaststellen geactualiseerde Investeringsagenda binnensport 2019 - 2022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683,56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237490-1-Vaststellen-geactualiseerde-Investeringsagenda-binnensport-2019-2022-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1. Vrijgeven voorbereidingskrediet vervangen walmuur Vijverlaan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777,87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145893-1-Vrijgeven-voorbereidingskrediet-vervangen-walmuur-Vijverlaan-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1. Vaststellen verordening havengelden 2019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103264-1-Vaststellen-verordening-havengelden-2019-3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Voorstel selectiecommissie aanbesteding accountantsdiensten Haarlem en Zandvoort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287658-Voorstel-selectiecommissie-aanbesteding-accountantsdiensten-Haarlem-en-Zandvoort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1. Gemeenschappelijke Regeling Cocensus 2020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550,19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246694-1-Gemeenschappelijke-Regeling-Cocensus-2020-2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1. Kredietaanvraag levensduurverlengend onderhoud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556,56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17109-1-Kredietaanvraag-levensduurverlengend-onderhoud-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1. Krediet renovatie en uitbreiding Cruquiusschool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047000-1-Krediet-renovatie-en-uitbreiding-Cruquiusschool-2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1. Wijziging Gemeenschappelijke Regeling recreatieschap Spaarnwoude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174981-1-Wijziging-Gemeenschappelijke-Regeling-recreatieschap-Spaarnwoude-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Benoeming rapporteurs Werkwijze onderzoek rekening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334,75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418820-Benoeming-rapporteurs-Werkwijze-onderzoek-rekening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Getekend raadsstuk Wensen en bedenkingen van de gemeenteraad op voorgenomen besluit van het collegebesluit ontwikkeling Koepel
              <text:span text:style-name="T2"/>
            </text:p>
            <text:p text:style-name="P3"/>
          </table:table-cell>
          <table:table-cell table:style-name="Table3.A2" office:value-type="string">
            <text:p text:style-name="P4">15-05-2019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8-april/19:30/Getekend-raadsstuk-Wensen-en-bedenkingen-van-de-gemeenteraad-op-voorgenomen-besluit-van-het-collegebesluit-ontwikkeling-Koepe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1. Domus(Plus) en Skaeve Huse: bijzondere woonzorgvoorzieningen voor kwetsbare daklozen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14-05-2019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31996-1-Domus-Plus-en-Skaeve-Huse-bijzondere-woonzorgvoorzieningen-voor-kwetsbare-dakloz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1. Vaststellen uitgangspuntennotitie pilot omgevingsplan Spaarnesprong
              <text:span text:style-name="T2"/>
            </text:p>
            <text:p text:style-name="P3"/>
          </table:table-cell>
          <table:table-cell table:style-name="Table3.A2" office:value-type="string">
            <text:p text:style-name="P4">14-05-2019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28184-1-Vaststellen-uitgangspuntennotitie-pilot-omgevingsplan-Spaarnesprong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1. Begroting 2020 van het werkvoorzieningsschap Zuid-Kennemerland (Paswerk)
              <text:span text:style-name="T2"/>
            </text:p>
            <text:p text:style-name="P3"/>
          </table:table-cell>
          <table:table-cell table:style-name="Table3.A2" office:value-type="string">
            <text:p text:style-name="P4">14-05-2019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533,85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236211-1-Begroting-2020-van-het-werkvoorzieningsschap-Zuid-Kennemerland-Paswerk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Getekend raadsstuk Vaststellen subsidieplafond Uitvoeringsregeling Haarlem Aardgasvrij en Uitvoeringsregeling Haarlem Aardgasvrij.
              <text:span text:style-name="T2"/>
            </text:p>
            <text:p text:style-name="P3"/>
          </table:table-cell>
          <table:table-cell table:style-name="Table3.A2" office:value-type="string">
            <text:p text:style-name="P4">10-05-2019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28-maart/19:30/Getekend-raadsstuk-Vaststellen-subsidieplafond-Uitvoeringsregeling-Haarlem-Aardgasvrij-en-Uitvoeringsregeling-Haarlem-Aardgasvrij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Getekend raadsstuk Besluit tot coördinatie van procedures voor herontwikkeling Blauwe Wetering
              <text:span text:style-name="T2"/>
            </text:p>
            <text:p text:style-name="P3"/>
          </table:table-cell>
          <table:table-cell table:style-name="Table3.A2" office:value-type="string">
            <text:p text:style-name="P4">10-05-2019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28-maart/19:30/Getekend-raadsstuk-Besluit-tot-cooerdinatie-van-procedures-voor-herontwikkeling-Blauwe-Weter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Getekend raadsstuk Vaststellen herziene startnotitie nieuwe gymzaal Phoenixstraat, beschikbaar stellen voorbereidingskrediet en verhogen krediet
              <text:span text:style-name="T2"/>
            </text:p>
            <text:p text:style-name="P3"/>
          </table:table-cell>
          <table:table-cell table:style-name="Table3.A2" office:value-type="string">
            <text:p text:style-name="P4">10-05-2019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28-maart/19:30/Getekend-raadsstuk-Vaststellen-herziene-startnotitie-nieuwe-gymzaal-Phoenixstraat-beschikbaar-stellen-voorbereidingskrediet-en-verhogen-kredie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Getekend Raadsstuk bij RKC Rapport Verantwoordelijkheid voor Veiligheid - Onderzoek naar Informatiebeveiliging
              <text:span text:style-name="T2"/>
            </text:p>
            <text:p text:style-name="P3"/>
          </table:table-cell>
          <table:table-cell table:style-name="Table3.A2" office:value-type="string">
            <text:p text:style-name="P4">10-05-2019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28-maart/19:30/Getekend-Raadsstuk-bij-RKC-Rapport-Verantwoordelijkheid-voor-Veiligheid-Onderzoek-naar-Informatiebeveiliging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Getekend raadsstuk Vaststellen Eerste wijzigingsverordening belastingen 2019
              <text:span text:style-name="T2"/>
            </text:p>
            <text:p text:style-name="P3"/>
          </table:table-cell>
          <table:table-cell table:style-name="Table3.A2" office:value-type="string">
            <text:p text:style-name="P4">10-05-2019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28-maart/19:30/Getekend-raadsstuk-Vaststellen-Eerste-wijzigingsverordening-belastingen-2019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Getekend raadsstuk Vaststellen bestemmingsplan Gonnetstraat 22-26
              <text:span text:style-name="T2"/>
            </text:p>
            <text:p text:style-name="P3"/>
          </table:table-cell>
          <table:table-cell table:style-name="Table3.A2" office:value-type="string">
            <text:p text:style-name="P4">10-05-2019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3,08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28-maart/19:30/Getekend-raadsstuk-Vaststellen-bestemmingsplan-Gonnetstraat-22-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Getekend raadsstuk Raads onderzoek jaarrekening
              <text:span text:style-name="T2"/>
            </text:p>
            <text:p text:style-name="P3"/>
          </table:table-cell>
          <table:table-cell table:style-name="Table3.A2" office:value-type="string">
            <text:p text:style-name="P4">10-05-2019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28-maart/19:30/Getekend-raadsstuk-Raads-onderzoek-jaarrekening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Getekend raadsstuk Aansluiten bij landelijk Fonds Duurzaam Funderingsherstel en afschaffing leges funderingsherstel
              <text:span text:style-name="T2"/>
            </text:p>
            <text:p text:style-name="P3"/>
          </table:table-cell>
          <table:table-cell table:style-name="Table3.A2" office:value-type="string">
            <text:p text:style-name="P4">10-05-2019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28-maart/19:30/Getekend-raadsstuk-Aansluiten-bij-landelijk-Fonds-Duurzaam-Funderingsherstel-en-afschaffing-leges-funderingsherstel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Getekend raadsstuk Voorstel gezamenlijke Europese aanbesteding accountantsdiensten met Zandvoort
              <text:span text:style-name="T2"/>
            </text:p>
            <text:p text:style-name="P3"/>
          </table:table-cell>
          <table:table-cell table:style-name="Table3.A2" office:value-type="string">
            <text:p text:style-name="P4">10-05-2019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28-maart/19:30/Getekend-raadsstuk-Voorstel-gezamenlijke-Europese-aanbesteding-accountantsdiensten-met-Zandvoort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Getekend raadsstuk Aanpassing Huisvestingsverordening Haarlem 2017
              <text:span text:style-name="T2"/>
            </text:p>
            <text:p text:style-name="P3"/>
          </table:table-cell>
          <table:table-cell table:style-name="Table3.A2" office:value-type="string">
            <text:p text:style-name="P4">10-05-2019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8-april/19:30/Getekend-raadsstuk-Aanpassing-Huisvestingsverordening-Haarlem-2017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Getekend raadsstuk Opheffen geheimhouding besluiten
              <text:span text:style-name="T2"/>
            </text:p>
            <text:p text:style-name="P3"/>
          </table:table-cell>
          <table:table-cell table:style-name="Table3.A2" office:value-type="string">
            <text:p text:style-name="P4">10-05-2019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8-april/19:30/Getekend-raadsstuk-Opheffen-geheimhouding-besluit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Getekend raadsstuk Zienswijze geven op verantwoording 2018 en globale begroting 2020 Metropoolregio Amsterdam
              <text:span text:style-name="T2"/>
            </text:p>
            <text:p text:style-name="P3"/>
          </table:table-cell>
          <table:table-cell table:style-name="Table3.A2" office:value-type="string">
            <text:p text:style-name="P4">10-05-2019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8-april/19:30/Getekend-raadsstuk-Zienswijze-geven-op-verantwoording-2018-en-globale-begroting-2020-Metropoolregio-Amsterdam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Getekend raadsstuk Beschikbaar stellen extra krediet voor uitbreiding Autoluwe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10-05-2019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8-april/19:30/Getekend-raadsstuk-Beschikbaar-stellen-extra-krediet-voor-uitbreiding-Autoluwe-binnensta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Getekend raadsstuk Gestandhouden geheimhouding gevraagde documenten Hart Voor Haarlem over straatstenen Floraplein
              <text:span text:style-name="T2"/>
            </text:p>
            <text:p text:style-name="P3"/>
          </table:table-cell>
          <table:table-cell table:style-name="Table3.A2" office:value-type="string">
            <text:p text:style-name="P4">10-05-2019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8-april/19:30/Getekend-raadsstuk-Gestandhouden-geheimhouding-gevraagde-documenten-Hart-Voor-Haarlem-over-straatstenen-Floraplein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Getekend raadsstuk Vaststellen bestemmingsplan Tempeliersstraat-Raamsingel
              <text:span text:style-name="T2"/>
            </text:p>
            <text:p text:style-name="P3"/>
          </table:table-cell>
          <table:table-cell table:style-name="Table3.A2" office:value-type="string">
            <text:p text:style-name="P4">10-05-2019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3,74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8-april/19:30/Getekend-raadsstuk-Vaststellen-bestemmingsplan-Tempeliersstraat-Raamsingel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Getekend raadsstuk Vaststellen Startnotitie Sporthal Sportweg, verhogen krediet en aanvraag voorbereidingskrediet.
              <text:span text:style-name="T2"/>
            </text:p>
            <text:p text:style-name="P3"/>
          </table:table-cell>
          <table:table-cell table:style-name="Table3.A2" office:value-type="string">
            <text:p text:style-name="P4">10-05-2019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8-april/19:30/Getekend-raadsstuk-Vaststellen-Startnotitie-Sporthal-Sportweg-verhogen-krediet-en-aanvraag-voorbereidingskrediet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Getekend raadsstuk Afrekening diverse onderwijskredieten
              <text:span text:style-name="T2"/>
            </text:p>
            <text:p text:style-name="P3"/>
          </table:table-cell>
          <table:table-cell table:style-name="Table3.A2" office:value-type="string">
            <text:p text:style-name="P4">10-05-2019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8-april/19:30/Getekend-raadsstuk-Afrekening-diverse-onderwijskrediet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Getekend raadsstuk Wijziging Algemene plaatselijke verordening; verwerking amendement we kunnen goed zonder..
              <text:span text:style-name="T2"/>
            </text:p>
            <text:p text:style-name="P3"/>
          </table:table-cell>
          <table:table-cell table:style-name="Table3.A2" office:value-type="string">
            <text:p text:style-name="P4">10-05-2019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8-april/19:30/Getekend-raadsstuk-Wijziging-Algemene-plaatselijke-verordening-verwerking-amendement-we-kunnen-goed-zonder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Getekend raadsstuk Zienswijze Conceptbegroting 2020 van de Gemeenschappelijke Regeling (GR) Schoolverzuim en Voortijdig Schoolverlaten (VSV) RMC- regio West-Kennemerland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10-05-2019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8-april/19:30/Getekend-raadsstuk-Zienswijze-Conceptbegroting-2020-van-de-Gemeenschappelijke-Regeling-GR-Schoolverzuim-en-Voortijdig-Schoolverlaten-VSV-RMC-regio-West-Kennemerland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Getekend raadsstuk Verzoek extra budget voor Veilig Thuis Kennemerland beschikbaar te stellen
              <text:span text:style-name="T2"/>
            </text:p>
            <text:p text:style-name="P3"/>
          </table:table-cell>
          <table:table-cell table:style-name="Table3.A2" office:value-type="string">
            <text:p text:style-name="P4">10-05-2019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8-april/19:30/Getekend-raadsstuk-Verzoek-extra-budget-voor-Veilig-Thuis-Kennemerland-beschikbaar-te-stell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1. Wijziging van de Verordening op de behandeling van bezwaarschriften en benoeming van nieuwe leden voor de commissie voor bezwaarschriften.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186,21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9/16-mei/17:00/1-Wijziging-van-de-Verordening-op-de-behandeling-van-bezwaarschriften-en-benoeming-van-nieuwe-leden-voor-de-commissie-voor-bezwaarschrift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1. Begroting 20120 Omgevingsdienst IJmond. Zienswijze Raad.
              <text:span text:style-name="T2"/>
            </text:p>
            <text:p text:style-name="P3"/>
          </table:table-cell>
          <table:table-cell table:style-name="Table3.A2" office:value-type="string">
            <text:p text:style-name="P4">07-05-2019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09197-1-Begroting-20120-Omgevingsdienst-IJmond-Zienswijze-Raad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1. Vaststellen verordening havengelden 2019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103264-1-Vaststellen-verordening-havengelden-2019-2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1. Onttrekking aan de openbaarheid van het parkeerterrein aan de Jansstraat 58/62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62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1. Vrijgeven voorbereidingskrediet vervangen walmuur Vijverlaan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777,87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145893-1-Vrijgeven-voorbereidingskrediet-vervangen-walmuur-Vijverlaan-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1. Vaststellen verordening havengelden 2019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103264-1-Vaststellen-verordening-havengelden-2019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Voorstel selectiecommissie aanbesteding accountantsdiensten Haarlem en Zandvoort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287658-Voorstel-selectiecommissie-aanbesteding-accountantsdiensten-Haarlem-en-Zandvoort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1. Ontwerpbegroting 2020 gemeenschappelijke regeling Cocensus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529,13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248176-1-Ontwerpbegroting-2020-gemeenschappelijke-regeling-Cocensus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1. Gemeenschappelijke Regeling Cocensus 2020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550,19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246694-1-Gemeenschappelijke-Regeling-Cocensus-202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81" meta:object-count="0" meta:page-count="10" meta:paragraph-count="545" meta:word-count="1238" meta:character-count="9146" meta:non-whitespace-character-count="84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731896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731896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